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031" w:type="dxa"/>
        <w:tblInd w:w="-72" w:type="dxa"/>
        <w:tblLayout w:type="fixed"/>
        <w:tblLook w:val="0000" w:firstRow="0" w:lastRow="0" w:firstColumn="0" w:lastColumn="0" w:noHBand="0" w:noVBand="0"/>
      </w:tblPr>
      <w:tblGrid>
        <w:gridCol w:w="535"/>
        <w:gridCol w:w="71"/>
        <w:gridCol w:w="4064"/>
        <w:gridCol w:w="719"/>
        <w:gridCol w:w="132"/>
        <w:gridCol w:w="104"/>
        <w:gridCol w:w="309"/>
        <w:gridCol w:w="543"/>
        <w:gridCol w:w="1080"/>
        <w:gridCol w:w="703"/>
        <w:gridCol w:w="1283"/>
        <w:gridCol w:w="1437"/>
        <w:gridCol w:w="51"/>
      </w:tblGrid>
      <w:tr w:rsidR="00F95E27" w:rsidRPr="00B77F6E" w:rsidTr="00E35DFC">
        <w:trPr>
          <w:trHeight w:val="184"/>
        </w:trPr>
        <w:tc>
          <w:tcPr>
            <w:tcW w:w="606" w:type="dxa"/>
            <w:gridSpan w:val="2"/>
            <w:tcBorders>
              <w:left w:val="nil"/>
              <w:bottom w:val="nil"/>
            </w:tcBorders>
            <w:shd w:val="clear" w:color="auto" w:fill="auto"/>
            <w:noWrap/>
            <w:vAlign w:val="bottom"/>
          </w:tcPr>
          <w:p w:rsidR="00F95E27" w:rsidRPr="00B77F6E" w:rsidRDefault="00F95E27" w:rsidP="00894737">
            <w:pPr>
              <w:jc w:val="right"/>
            </w:pPr>
          </w:p>
        </w:tc>
        <w:tc>
          <w:tcPr>
            <w:tcW w:w="4915" w:type="dxa"/>
            <w:gridSpan w:val="3"/>
            <w:tcBorders>
              <w:bottom w:val="nil"/>
            </w:tcBorders>
            <w:shd w:val="clear" w:color="auto" w:fill="auto"/>
            <w:noWrap/>
            <w:vAlign w:val="bottom"/>
          </w:tcPr>
          <w:p w:rsidR="00F95E27" w:rsidRPr="00B77F6E" w:rsidRDefault="00F95E27" w:rsidP="00894737">
            <w:pPr>
              <w:jc w:val="right"/>
            </w:pPr>
          </w:p>
        </w:tc>
        <w:tc>
          <w:tcPr>
            <w:tcW w:w="5510" w:type="dxa"/>
            <w:gridSpan w:val="8"/>
            <w:tcBorders>
              <w:bottom w:val="nil"/>
            </w:tcBorders>
            <w:shd w:val="clear" w:color="auto" w:fill="auto"/>
            <w:vAlign w:val="bottom"/>
          </w:tcPr>
          <w:tbl>
            <w:tblPr>
              <w:tblW w:w="5351" w:type="dxa"/>
              <w:tblInd w:w="930" w:type="dxa"/>
              <w:tblLayout w:type="fixed"/>
              <w:tblLook w:val="0000" w:firstRow="0" w:lastRow="0" w:firstColumn="0" w:lastColumn="0" w:noHBand="0" w:noVBand="0"/>
            </w:tblPr>
            <w:tblGrid>
              <w:gridCol w:w="5351"/>
            </w:tblGrid>
            <w:tr w:rsidR="005D204B" w:rsidRPr="00B77F6E" w:rsidTr="00694D3F">
              <w:trPr>
                <w:trHeight w:val="80"/>
              </w:trPr>
              <w:tc>
                <w:tcPr>
                  <w:tcW w:w="5351" w:type="dxa"/>
                  <w:vAlign w:val="bottom"/>
                </w:tcPr>
                <w:p w:rsidR="005D204B" w:rsidRPr="00B77F6E" w:rsidRDefault="005D204B" w:rsidP="00894737"/>
              </w:tc>
            </w:tr>
            <w:tr w:rsidR="005D204B" w:rsidRPr="00B77F6E" w:rsidTr="00694D3F">
              <w:trPr>
                <w:trHeight w:val="80"/>
              </w:trPr>
              <w:tc>
                <w:tcPr>
                  <w:tcW w:w="5351" w:type="dxa"/>
                  <w:vAlign w:val="bottom"/>
                </w:tcPr>
                <w:p w:rsidR="005D204B" w:rsidRPr="00B77F6E" w:rsidRDefault="005D204B" w:rsidP="00AC4A2A">
                  <w:r w:rsidRPr="00B77F6E">
                    <w:t xml:space="preserve">Приложение № </w:t>
                  </w:r>
                  <w:r w:rsidR="00AC4A2A" w:rsidRPr="00B77F6E">
                    <w:t>7</w:t>
                  </w:r>
                </w:p>
              </w:tc>
            </w:tr>
            <w:tr w:rsidR="005D204B" w:rsidRPr="00B77F6E" w:rsidTr="00694D3F">
              <w:trPr>
                <w:trHeight w:val="80"/>
              </w:trPr>
              <w:tc>
                <w:tcPr>
                  <w:tcW w:w="5351" w:type="dxa"/>
                  <w:vAlign w:val="bottom"/>
                </w:tcPr>
                <w:p w:rsidR="005D204B" w:rsidRPr="00B77F6E" w:rsidRDefault="005D204B" w:rsidP="00EA0B90">
                  <w:r w:rsidRPr="00B77F6E">
                    <w:t xml:space="preserve">к решению Совета муниципального </w:t>
                  </w:r>
                </w:p>
              </w:tc>
            </w:tr>
            <w:tr w:rsidR="005D204B" w:rsidRPr="00B77F6E" w:rsidTr="00694D3F">
              <w:trPr>
                <w:trHeight w:val="107"/>
              </w:trPr>
              <w:tc>
                <w:tcPr>
                  <w:tcW w:w="5351" w:type="dxa"/>
                  <w:vAlign w:val="bottom"/>
                </w:tcPr>
                <w:p w:rsidR="005D204B" w:rsidRPr="00B77F6E" w:rsidRDefault="005D204B" w:rsidP="00EA0B90">
                  <w:r w:rsidRPr="00B77F6E">
                    <w:t>образования Успенский район</w:t>
                  </w:r>
                </w:p>
              </w:tc>
            </w:tr>
            <w:tr w:rsidR="005D204B" w:rsidRPr="00B77F6E" w:rsidTr="00694D3F">
              <w:trPr>
                <w:trHeight w:val="173"/>
              </w:trPr>
              <w:tc>
                <w:tcPr>
                  <w:tcW w:w="5351" w:type="dxa"/>
                  <w:vAlign w:val="bottom"/>
                </w:tcPr>
                <w:p w:rsidR="005D204B" w:rsidRPr="00926C0C" w:rsidRDefault="00500734" w:rsidP="00AC4A2A">
                  <w:r w:rsidRPr="00926C0C">
                    <w:t>от « 26 » ноября  2024 года № 394</w:t>
                  </w:r>
                </w:p>
              </w:tc>
            </w:tr>
          </w:tbl>
          <w:p w:rsidR="00F95E27" w:rsidRPr="00B77F6E" w:rsidRDefault="00F95E27" w:rsidP="00894737"/>
        </w:tc>
      </w:tr>
      <w:tr w:rsidR="00F95E27" w:rsidRPr="00B77F6E" w:rsidTr="00E35DFC">
        <w:trPr>
          <w:gridAfter w:val="1"/>
          <w:wAfter w:w="51" w:type="dxa"/>
          <w:trHeight w:val="80"/>
        </w:trPr>
        <w:tc>
          <w:tcPr>
            <w:tcW w:w="10980" w:type="dxa"/>
            <w:gridSpan w:val="12"/>
            <w:tcBorders>
              <w:top w:val="nil"/>
              <w:left w:val="nil"/>
              <w:bottom w:val="nil"/>
              <w:right w:val="nil"/>
            </w:tcBorders>
            <w:shd w:val="clear" w:color="auto" w:fill="auto"/>
            <w:vAlign w:val="center"/>
          </w:tcPr>
          <w:p w:rsidR="00EA0B90" w:rsidRPr="00B77F6E" w:rsidRDefault="00EA0B90" w:rsidP="00894737">
            <w:pPr>
              <w:ind w:left="356"/>
              <w:jc w:val="center"/>
            </w:pPr>
          </w:p>
          <w:p w:rsidR="00F52109" w:rsidRPr="00B77F6E" w:rsidRDefault="00F52109" w:rsidP="00894737">
            <w:pPr>
              <w:ind w:left="356"/>
              <w:jc w:val="center"/>
            </w:pPr>
          </w:p>
          <w:p w:rsidR="00352C8D" w:rsidRDefault="00F95E27" w:rsidP="00352C8D">
            <w:pPr>
              <w:ind w:left="356"/>
              <w:jc w:val="center"/>
            </w:pPr>
            <w:r w:rsidRPr="00B77F6E">
              <w:t xml:space="preserve">Ведомственная структура расходов бюджета </w:t>
            </w:r>
            <w:r w:rsidR="00352C8D">
              <w:t xml:space="preserve">муниципального образования Успенский район </w:t>
            </w:r>
          </w:p>
          <w:p w:rsidR="00F95E27" w:rsidRPr="00B77F6E" w:rsidRDefault="00F95E27" w:rsidP="00352C8D">
            <w:pPr>
              <w:ind w:left="356"/>
              <w:jc w:val="center"/>
            </w:pPr>
            <w:r w:rsidRPr="00B77F6E">
              <w:t>на 20</w:t>
            </w:r>
            <w:r w:rsidR="006A5ECD" w:rsidRPr="00B77F6E">
              <w:t>2</w:t>
            </w:r>
            <w:r w:rsidR="00500734">
              <w:t>5</w:t>
            </w:r>
            <w:r w:rsidRPr="00B77F6E">
              <w:t xml:space="preserve"> год</w:t>
            </w:r>
          </w:p>
        </w:tc>
      </w:tr>
      <w:tr w:rsidR="00F95E27" w:rsidRPr="00B77F6E" w:rsidTr="00E35DFC">
        <w:trPr>
          <w:gridAfter w:val="1"/>
          <w:wAfter w:w="51" w:type="dxa"/>
          <w:trHeight w:val="80"/>
        </w:trPr>
        <w:tc>
          <w:tcPr>
            <w:tcW w:w="10980" w:type="dxa"/>
            <w:gridSpan w:val="12"/>
            <w:tcBorders>
              <w:top w:val="nil"/>
              <w:left w:val="nil"/>
              <w:bottom w:val="nil"/>
              <w:right w:val="nil"/>
            </w:tcBorders>
            <w:shd w:val="clear" w:color="auto" w:fill="auto"/>
            <w:vAlign w:val="center"/>
          </w:tcPr>
          <w:p w:rsidR="00F95E27" w:rsidRPr="00B77F6E" w:rsidRDefault="00F95E27" w:rsidP="00894737">
            <w:pPr>
              <w:jc w:val="right"/>
            </w:pPr>
          </w:p>
        </w:tc>
      </w:tr>
      <w:tr w:rsidR="00F95E27" w:rsidRPr="00B77F6E" w:rsidTr="00E35DFC">
        <w:trPr>
          <w:gridAfter w:val="1"/>
          <w:wAfter w:w="51" w:type="dxa"/>
          <w:trHeight w:val="281"/>
        </w:trPr>
        <w:tc>
          <w:tcPr>
            <w:tcW w:w="535" w:type="dxa"/>
            <w:tcBorders>
              <w:top w:val="nil"/>
              <w:left w:val="nil"/>
              <w:bottom w:val="nil"/>
              <w:right w:val="nil"/>
            </w:tcBorders>
            <w:shd w:val="clear" w:color="auto" w:fill="auto"/>
            <w:noWrap/>
            <w:vAlign w:val="bottom"/>
          </w:tcPr>
          <w:p w:rsidR="00F95E27" w:rsidRPr="00B77F6E" w:rsidRDefault="00F95E27" w:rsidP="00894737"/>
        </w:tc>
        <w:tc>
          <w:tcPr>
            <w:tcW w:w="4854" w:type="dxa"/>
            <w:gridSpan w:val="3"/>
            <w:tcBorders>
              <w:top w:val="nil"/>
              <w:left w:val="nil"/>
              <w:bottom w:val="nil"/>
              <w:right w:val="nil"/>
            </w:tcBorders>
            <w:shd w:val="clear" w:color="auto" w:fill="auto"/>
            <w:noWrap/>
            <w:vAlign w:val="bottom"/>
          </w:tcPr>
          <w:p w:rsidR="00F95E27" w:rsidRPr="00B77F6E" w:rsidRDefault="00F95E27" w:rsidP="00894737"/>
        </w:tc>
        <w:tc>
          <w:tcPr>
            <w:tcW w:w="236" w:type="dxa"/>
            <w:gridSpan w:val="2"/>
            <w:tcBorders>
              <w:top w:val="nil"/>
              <w:left w:val="nil"/>
              <w:bottom w:val="nil"/>
              <w:right w:val="nil"/>
            </w:tcBorders>
            <w:shd w:val="clear" w:color="auto" w:fill="auto"/>
            <w:noWrap/>
            <w:vAlign w:val="bottom"/>
          </w:tcPr>
          <w:p w:rsidR="00F95E27" w:rsidRPr="00B77F6E" w:rsidRDefault="00F95E27" w:rsidP="00894737"/>
        </w:tc>
        <w:tc>
          <w:tcPr>
            <w:tcW w:w="309" w:type="dxa"/>
            <w:tcBorders>
              <w:top w:val="nil"/>
              <w:left w:val="nil"/>
              <w:bottom w:val="nil"/>
              <w:right w:val="nil"/>
            </w:tcBorders>
            <w:shd w:val="clear" w:color="auto" w:fill="auto"/>
            <w:noWrap/>
            <w:vAlign w:val="bottom"/>
          </w:tcPr>
          <w:p w:rsidR="00F95E27" w:rsidRPr="00B77F6E" w:rsidRDefault="00F95E27" w:rsidP="00894737"/>
        </w:tc>
        <w:tc>
          <w:tcPr>
            <w:tcW w:w="1623" w:type="dxa"/>
            <w:gridSpan w:val="2"/>
            <w:tcBorders>
              <w:top w:val="nil"/>
              <w:left w:val="nil"/>
              <w:bottom w:val="nil"/>
              <w:right w:val="nil"/>
            </w:tcBorders>
            <w:shd w:val="clear" w:color="auto" w:fill="auto"/>
            <w:noWrap/>
            <w:vAlign w:val="bottom"/>
          </w:tcPr>
          <w:p w:rsidR="00F95E27" w:rsidRPr="00B77F6E" w:rsidRDefault="00F95E27" w:rsidP="00894737"/>
        </w:tc>
        <w:tc>
          <w:tcPr>
            <w:tcW w:w="3423" w:type="dxa"/>
            <w:gridSpan w:val="3"/>
            <w:tcBorders>
              <w:top w:val="nil"/>
              <w:left w:val="nil"/>
              <w:bottom w:val="nil"/>
              <w:right w:val="nil"/>
            </w:tcBorders>
            <w:shd w:val="clear" w:color="auto" w:fill="auto"/>
            <w:noWrap/>
            <w:vAlign w:val="bottom"/>
          </w:tcPr>
          <w:p w:rsidR="00F95E27" w:rsidRPr="00B77F6E" w:rsidRDefault="00F95E27" w:rsidP="00894737">
            <w:pPr>
              <w:jc w:val="right"/>
            </w:pPr>
            <w:r w:rsidRPr="00B77F6E">
              <w:t>(тыс. руб.)</w:t>
            </w:r>
          </w:p>
        </w:tc>
      </w:tr>
      <w:tr w:rsidR="00F95E27" w:rsidRPr="00B77F6E" w:rsidTr="00E35DFC">
        <w:trPr>
          <w:gridAfter w:val="1"/>
          <w:wAfter w:w="51" w:type="dxa"/>
          <w:trHeight w:val="330"/>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r w:rsidRPr="00B77F6E">
              <w:t>№   п/п</w:t>
            </w:r>
          </w:p>
        </w:tc>
        <w:tc>
          <w:tcPr>
            <w:tcW w:w="41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Наименование</w:t>
            </w:r>
          </w:p>
        </w:tc>
        <w:tc>
          <w:tcPr>
            <w:tcW w:w="7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Вед</w:t>
            </w:r>
          </w:p>
        </w:tc>
        <w:tc>
          <w:tcPr>
            <w:tcW w:w="54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РЗ</w:t>
            </w:r>
          </w:p>
        </w:tc>
        <w:tc>
          <w:tcPr>
            <w:tcW w:w="5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ПР</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 xml:space="preserve"> ЦСР</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ВР</w:t>
            </w:r>
          </w:p>
        </w:tc>
        <w:tc>
          <w:tcPr>
            <w:tcW w:w="2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Сумма</w:t>
            </w:r>
          </w:p>
        </w:tc>
      </w:tr>
      <w:tr w:rsidR="00F95E27" w:rsidRPr="00B77F6E" w:rsidTr="00E35DFC">
        <w:trPr>
          <w:gridAfter w:val="1"/>
          <w:wAfter w:w="51" w:type="dxa"/>
          <w:trHeight w:val="487"/>
        </w:trPr>
        <w:tc>
          <w:tcPr>
            <w:tcW w:w="5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tc>
        <w:tc>
          <w:tcPr>
            <w:tcW w:w="413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7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545"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54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изменения</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с учетом изменений</w:t>
            </w:r>
          </w:p>
        </w:tc>
      </w:tr>
      <w:tr w:rsidR="00F95E27" w:rsidRPr="00B77F6E" w:rsidTr="00E35D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2</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3</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ind w:right="-100"/>
              <w:jc w:val="center"/>
            </w:pPr>
            <w:r w:rsidRPr="00B77F6E">
              <w:t>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7</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9</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Всего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bookmarkStart w:id="0" w:name="_GoBack"/>
            <w:bookmarkEnd w:id="0"/>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2 540 170,0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Совет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1 244,5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1 244,5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1 244,5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Обеспечение деятельности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1 244,5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Председатель и заместитель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1 244,4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1 244,4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1 244,4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Обеспечение деятельности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51 3 00 00000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51 3 00 00190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51 3 00 00190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Администрация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1 102 415,3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154 074,2</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Функционирование высшего должностного лица субъекта Российской Федерации и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3 729,3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 xml:space="preserve">Руководство и управление в сфере установленных функций органов </w:t>
            </w:r>
            <w:r w:rsidRPr="00CA2409">
              <w:lastRenderedPageBreak/>
              <w:t>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3 729,3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Обеспечение деятельности главы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3 729,3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3 729,3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3 729,3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63 353,4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63 353,4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Обеспечение функционирования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49 699,4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49 699,4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49 344,4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355,0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13 654,0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933,4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849,2</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84,2</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 xml:space="preserve">Осуществление отдельных государственных полномочий Краснодарского края по поддержке </w:t>
            </w:r>
            <w:r w:rsidRPr="00CA2409">
              <w:lastRenderedPageBreak/>
              <w:t>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1 860,8</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1 698,8</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162,0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10 859,8</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9 963,6</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896,2</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Судебная система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7,8</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7,8</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7,8</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7,8</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7,8</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Обеспечение проведения выборов и референдумов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3 220,0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3 220,0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Организационное и материально-техническое обеспечение подготовки и проведения выборов и референдумов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3 220,0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52  4 01 00000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3 220,0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52  4 01 00001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3 220,0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Специальные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xml:space="preserve">52  4 01 </w:t>
            </w:r>
            <w:r w:rsidRPr="00CA2409">
              <w:lastRenderedPageBreak/>
              <w:t>00001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880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3 220,0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Резервные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Финансовое обеспечение непредвиденных расходов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Резервный фонд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Резервные средства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870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83 363,7</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Капитальный ремонт здания, расположенного по адресу с.Успенское, ул. Красная,8</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07 А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Изготовление проектно-сметной документации на капитальный ремонт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07 А 00 00610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07 А 00 00610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Муниципальная программа Успенского района  "Казачество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550,0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Становление и развитие государственной и иной службы российского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98,0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Сохранение духовно-нравственного наследия кубанского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14 1 01 00000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98,0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98,0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98,0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14 2 00 00000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Патриотическое воспитание детей и молодёжи в казачьих обществах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14 2 01 00000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 xml:space="preserve">Субсидии некоммерческим </w:t>
            </w:r>
            <w:r w:rsidRPr="00CA2409">
              <w:lastRenderedPageBreak/>
              <w:t>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xml:space="preserve">14 2 01 </w:t>
            </w:r>
            <w:r w:rsidRPr="00CA2409">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Формирование эффективных механизмов общественно-муниципального партнерства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152,0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Организационно-методическое и материально-техническое обеспечение деятельности Успенского районного казачьего общества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152,0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152,0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152,0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3 578,4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3 578,4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3 578,4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3 478,4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700,0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Повышение эффективности управления муниципальным имуществом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17 1 00 00000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700,0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17 1 00 00010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700,0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 xml:space="preserve">Иные закупки товаров, работ и услуг для обеспечения государственных </w:t>
            </w:r>
            <w:r w:rsidRPr="00CA2409">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17 1 00 00010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650,0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17 1 00 00010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77 466,8</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1 978,8</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1 978,8</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1 978,8</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Информационное освещение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7 105,5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отдельных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7 105,5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7 105,5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Повышение профессионального уровня сотрудников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18 3 00 00000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18 8 00 00000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60 852,1</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60 852,1</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60 852,1</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Обеспечение деятельности архивного отдела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18 9 00 00000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7 330,4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 xml:space="preserve">Укрепление материально-технической базы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18 9 01 00000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7 330,4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18 9 01 00010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100,8</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18 9 01 00010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100,8</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Формирование и содержание муниципальных архивов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18 9 01 S0610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7 229,6</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18 9 01 S0610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7 229,6</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Гармонизация межнациональных отношений и развитие национальных культур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18 А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18 А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18 А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Муниципальная программа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19 1 02 00000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 xml:space="preserve">Реализация мероприятий подпрограммы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19 1 02 00010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19 1 02 00010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368,5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иных функций, связанных с муниципальным управлением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52 6 00 00000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45,0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52 6 02 00000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45,0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45,0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45,0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 xml:space="preserve">Прочие расходы муниципального образования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323,5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 xml:space="preserve">Оплата членских взносов в Совет </w:t>
            </w:r>
            <w:r w:rsidRPr="00CA2409">
              <w:lastRenderedPageBreak/>
              <w:t>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xml:space="preserve">52 7 06 </w:t>
            </w:r>
            <w:r w:rsidRPr="00CA2409">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232,4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232,4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232,4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52 7 07 00000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91,1</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91,1</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91,1</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Национальная оборона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491,4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Мобилизационная подготовка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491,4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491,4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Мобилизационная подготовка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52 Б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491,4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Прочие обязательства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52 Б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491,4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52 Б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491,4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Национальная безопасность и правоохранительная деятельность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24 495,1</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Защита населения и территории от чрезвычайных ситуаций природного и техногенного характера, пожарная безопасность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21 150,1</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21 150,1</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Мероприятия по предупреждению и ликвидации чрезвычайных ситуаций, стихийных бедствий и их последствий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515,0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252,0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 xml:space="preserve">Осуществление отдельного </w:t>
            </w:r>
            <w:r w:rsidRPr="00CA2409">
              <w:lastRenderedPageBreak/>
              <w:t>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xml:space="preserve">10 1 01 </w:t>
            </w:r>
            <w:r w:rsidRPr="00CA2409">
              <w:lastRenderedPageBreak/>
              <w:t>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252,0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252,0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Мероприятия по предупреждению и ликвидации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10 1 02 00000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263,0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263,0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263,0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Пожарная безопасность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 xml:space="preserve">Пожарная безопасность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Снижение рисков и смягчение последствий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10 3 00 00000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10 6 00 00000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6 492,3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 xml:space="preserve">Расходы на обеспечение деятельности (оказание услуг) </w:t>
            </w:r>
            <w:r w:rsidRPr="00CA2409">
              <w:lastRenderedPageBreak/>
              <w:t>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6 492,3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6 097,1</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395,2</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10 7 00 00000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13 982,8</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13 982,8</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10 943,9</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3 024,0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14,9</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Другие вопросы в области национальной безопасности и правоохранительной деятельности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3 345,0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3 345,0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Укрепление правопорядка, профилактика правонарушений, усиление борьбы с преступностью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10 4 00 00000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Профилактика терроризма и экстремизма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10 5 00 00000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150,0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Мероприятия по профилактике терроризма и экстремизма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10 5 02 00000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150,0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10 5 02 00010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150,0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10 5 02 00010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150,0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Внедрение и развитие аппаратно- программного комплекса "Безопасный город"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10 9 00 00000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3 095,0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 xml:space="preserve">Реализация мероприятий </w:t>
            </w:r>
            <w:r w:rsidRPr="00CA2409">
              <w:lastRenderedPageBreak/>
              <w:t>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xml:space="preserve">10 9 00 </w:t>
            </w:r>
            <w:r w:rsidRPr="00CA2409">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2 095,0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2 095,0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10 9 03 00000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1 000,0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1 000,0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1 000,0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Национальная экономика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52 052,7</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Сельское хозяйство и рыболовство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20 295,9</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20 295,9</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Развитие малых форм хозяйствования в агропромышленном комплексе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15 149,5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09 1 00 60910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15 149,5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09 1 00 60910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15 149,5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Обеспечение деятельности муниципального бюджетного учреждения "Информационно-консультационного центр "Успенский""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09 2 00 00000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2 934,7</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2 834,7</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2 834,7</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 xml:space="preserve">Организация ярмарок, участие в семинарах, форумах, выставках, проведение праздничных </w:t>
            </w:r>
            <w:r w:rsidRPr="00CA2409">
              <w:lastRenderedPageBreak/>
              <w:t>мероприятий по АПК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09 2 00 00032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09 2 00 00032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09 3 00 00000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2 058,4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2 058,4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2 058,4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Проведение мероприятий по подготовке  проектов межевания земельных участков и проведение кадастровых работ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09 4 00 00000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153,3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Подготовка проектов межевания земельных участков и проведение кадастровых работ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09 4 00 L5990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153,3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09 4 00 L5990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153,3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Дорожное хозяйство (дорожные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24 774,3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24 774,3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xml:space="preserve">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24 774,3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 xml:space="preserve">Капитальный ремонт и ремонт </w:t>
            </w:r>
            <w:r w:rsidRPr="00CA2409">
              <w:lastRenderedPageBreak/>
              <w:t>автомобильных дорог местного значения, включая проектно-изыскательские работы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xml:space="preserve">05 3 00 </w:t>
            </w:r>
            <w:r w:rsidRPr="00CA2409">
              <w:lastRenderedPageBreak/>
              <w:t>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24 774,3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24 774,3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Другие вопросы в области национальной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6 982,5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5 363,6</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4 118,0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05 1 00 00590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4 118,0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05 1 00 00590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4 118,0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Обеспечение деятельности отдела архитектуры и градостроительства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1 245,6</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1 245,6</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1 245,6</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1 618,9</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Формирование инвестиционной привлекательности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16 1 00 00000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956,6</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Российский инвестиционный форум в г.Сочи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16 1 01 00000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956,6</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956,6</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956,6</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Поддержка малого и среднего предпринимательства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662,3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16 3 00 00010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662,3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16 3 00 00010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662,3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Жилищно-коммунальное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227 584,9</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Жилищное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Энергосбережение и повышение энергетической эффективности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06 2 05 00000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Оплата коммунальных услуг в квартирах, находящихся в муниципальной собственности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06 2 05 00005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06 2 05 00005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227 259,9</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78 971,1</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Развитие систем теплоснабжения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3 635,8</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Строительство блочно-модульной котельной, расположенной по адресу: Краснодарский край, Успенский район, с.Успенское, ул. Молодежная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06 3 05 00000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3 635,8</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3 635,8</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3 300,0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335,8</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06 3 05 SТ000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06 3 05 SТ000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Газификация населенных пунктов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06 4 00 00000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75 335,3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Распределительные газопроводы низкого давления в  х.Воронежском по улицам: Карла Маркса, Ленина, Садовая, Мира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06 4 03 00000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12 591,4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06 4 03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12 591,4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06 4 03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12 591,4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Распределительные газопроводы низкого давления в с. Пантелеймоновском по улицам: ул. Горького, пер. Урупский, ул. Октябрьская, ул. Зои Космодемьянской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06 4 05 00000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10 477,2</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06 4 05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10 477,2</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06 4 05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10 477,2</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Распределительные газопроводы низкого давления в х. Украинском Успенского района по улицам: Молодежная, Западная, Украинская, Восточная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06 4 06 00000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25 353,6</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06 4 06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25 353,6</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06 4 06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25 353,6</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Газоснабжение в х.Западный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06 4 07 00000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26 913,1</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06 4 07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26 913,1</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06 4 07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26 913,1</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148 288,8</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Развитие водопроводно-канализационного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27 607,2</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 xml:space="preserve">Проведение комплекса мероприятий по модернизации, строительству, реконструкции и ремонту объектов водоснабжения на территории </w:t>
            </w:r>
            <w:r w:rsidRPr="00CA2409">
              <w:lastRenderedPageBreak/>
              <w:t>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08 1 01 00000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11 822,5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Подготовка систем водоснабжения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08 1 01 00015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7 904,5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08 1 01 00015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7 904,5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Приобретение материалов для подготовки систем водоотведения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08 1 01 00017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928,0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08 1 01 00017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928,0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Приобретение оборудования для систем водоотведения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08 1 01 00018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08 1 01 00018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Приобретение оборудования для систем водоснабжения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08 1 01 00019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250,0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08 1 01 00019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250,0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Выполнение проектно-изыскательских работ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1 840,0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1 840,0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08 1 04 00000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7 784,7</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08 1 04 00010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7 784,7</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 xml:space="preserve">Иные закупки товаров, работ и услуг для обеспечения государственных </w:t>
            </w:r>
            <w:r w:rsidRPr="00CA2409">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08 1 04 00010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7 784,7</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 xml:space="preserve">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08 1 05 00000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8 000,0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8 000,0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8 000,0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9 404,1</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Выполнение проектных и изыскательских работ по объекту: "Рекультивация земельного участка, расположенного в Успенском районе, хуторе Державном, промзона"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08 2 01 00000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8 404,1</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08 2 01 S3150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8 404,1</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08 2 01 S3150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8 404,1</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08 2 03 00000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08 2 03 00010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08 2 03 00010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Приобретение контейнеров для  сбора твердых коммунальных отходов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08 2 04 00000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08 2 04 00010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08 2 04 00010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Содержание мест (площадок) накопления твердых коммунальных отходов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08 2 05 00000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08 2 05 00010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08 2 05 00010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08 4 00 00000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111 277,5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Региональный проект "Модернизация коммунальной инфраструктуры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08 4 И3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111 277,5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 модернизации коммунальной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08 4 И3 51540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111 277,5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08 4 И3 51540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111 277,5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Другие вопросы в области жилищно-коммунального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225,0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225,0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Энергосбережение и повышение энергетической эффективности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225,0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06 2 05 00000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225,0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 xml:space="preserve">Оплата взносов в некоммерческую </w:t>
            </w:r>
            <w:r w:rsidRPr="00CA2409">
              <w:lastRenderedPageBreak/>
              <w:t>краевую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xml:space="preserve">06 2 05 </w:t>
            </w:r>
            <w:r w:rsidRPr="00CA2409">
              <w:lastRenderedPageBreak/>
              <w:t>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225,0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225,0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389 207,7</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385 273,4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385 273,4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Проектирование и строительство детского сада на 125 мест в селе Вольном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07 Е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385 273,4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07 Е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666,1</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07 Е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666,1</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Строительство, реконструкция (в том числе реконструкция объектов незавершенного строительства), техническое перевооружение, приобретение объектов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07 E 00 S1220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384 607,3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w:t>
            </w:r>
            <w:r w:rsidRPr="00CA2409">
              <w:lastRenderedPageBreak/>
              <w:t>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07 E 00 S1220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384 607,3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3 050,0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3 050,0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Строительство общеобразовательного учреждения начальных классов на 400 мест в с.Успенском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07 2 00 00000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3 050,0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3 050,0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3 050,0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Молодежная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884,3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794,3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Оказание организационно-методической помощи в целях профилактики безнадзорности и правонарушений несовершеннолетних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196,0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 xml:space="preserve">Организация, проведение и материально-техническое обеспечение краевых, зональных и муниципальных мероприятий для несовершеннолетних на территории муниципального образования Успенский район. Обеспечение участия несовершеннолетних муниципального образования Успенский район в краевых и зональных мероприятиях.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196,0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196,0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196,0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 xml:space="preserve">Дети, нуждающиеся в особой заботе государства (дети из семей, </w:t>
            </w:r>
            <w:r w:rsidRPr="00CA2409">
              <w:lastRenderedPageBreak/>
              <w:t>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598,3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302,0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03 3 01 00011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03 3 01 00011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296,3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296,3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296,3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 xml:space="preserve">Муниципальная программа </w:t>
            </w:r>
            <w:r w:rsidRPr="00CA2409">
              <w:lastRenderedPageBreak/>
              <w:t>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xml:space="preserve">12 0 00 </w:t>
            </w:r>
            <w:r w:rsidRPr="00CA2409">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Здравоохранение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33 967,7</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Другие вопросы в области здравоохранения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33 967,7</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33 967,7</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Проектирование и строительство зданий врача общей практики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07 Б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33 967,7</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Проектирование и строительство здания врача общей практики в с. Коноково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07 Б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30 585,0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07 Б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30 585,0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07 Б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30 585,0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 xml:space="preserve">Разработка проектно-сметной документации для строительства </w:t>
            </w:r>
            <w:r w:rsidRPr="00CA2409">
              <w:lastRenderedPageBreak/>
              <w:t>здания и строительство здания для врача общей практики (ВОП) в х. Весёлый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07 Б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3 382,7</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07 Б 05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3 382,7</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07 Б 05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3 382,7</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99 266,7</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4 644,5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4 644,5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4 644,5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 xml:space="preserve">Выплата пенсии за выслугу лет лицам, замещавшим должности муниципальной службы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4 644,5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Публичные нормативные социальные выплаты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4 644,5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85 665,6</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44 924,5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 xml:space="preserve">Приобретение призов для участников туристического слета приемных </w:t>
            </w:r>
            <w:r w:rsidRPr="00CA2409">
              <w:lastRenderedPageBreak/>
              <w:t>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03 1 22 00000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44 874,5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44 874,5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44 874,5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43,3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44 831,2</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40 741,1</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Отдельные мероприятия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40 741,1</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40 741,1</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204,5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40 536,6</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 xml:space="preserve">Другие вопросы в области </w:t>
            </w:r>
            <w:r w:rsidRPr="00CA2409">
              <w:lastRenderedPageBreak/>
              <w:t>социальной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8 956,6</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8 956,6</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3 725,2</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3 725,2</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3 725,2</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Единовременная финансовая поддержка граждан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15 8 00 00000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2 000,0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Единовременная денежная выплата гражданам, проживающим на территории муниципального образования Успенский район, прошедшим отбор в военном комиссариате г.Армавир, Новокубанского и Успенского районов и заключившим контракт о прохождении военной службы в Вооруженных Силах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15 8 02 00000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2 000,0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15 8 02 00010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2 000,0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выплаты населению</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15 8 02 00010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2 000,0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Ежемесячная денежная выплата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15 9 00 00000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3 231,4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Ежемесячная денежная выплата почетным гражданам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15 9 01 00000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3 231,4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3 231,4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Публичные нормативные выплаты гражданам несоциального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3 231,4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Физическая культура и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121 274,9</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Физическая 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21 012,5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5 841,4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 xml:space="preserve">Строительство малобюджетного </w:t>
            </w:r>
            <w:r w:rsidRPr="00CA2409">
              <w:lastRenderedPageBreak/>
              <w:t>спортивного зала шаговой доступности: ул. Октябрьской, 24, аул Кургоковский, Успенский район,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xml:space="preserve">07 7 00 </w:t>
            </w:r>
            <w:r w:rsidRPr="00CA2409">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5 841,4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Строительство малобюджетных спортивных залов шаговой доступности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5 841,4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5 841,4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15 171,1</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11 2 00 00000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15 171,1</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12 365,0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12 365,0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Медицинское обеспечение лиц, проходящих спортивную подготовку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11 2 00 60820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63,4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11 2 00 60820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63,4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Обеспечение условий для развития физической культуры и массового спорта в части оплаты труда инструкторов по спорту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2 142,7</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2 142,7</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Массовый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100 262,4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42,0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42,0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42,0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42,0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42,0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100 220,4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Развитие адаптивной физической культуры, в том числе 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Обеспечение деятельности муниципального бюджетного учреждения  "Центр физкультурно-массовой работы с населением"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11 3 00 00000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96 999,4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Капитальный ремонт стадиона им. К.Х. Нехай по адресу: Краснодарский край, Успенский район, с.Успенское, ул. Буденного, 8</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11 3 01 00000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92 162,6</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92 162,6</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92 162,6</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Обеспечение выполнения муниципального задания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11 3 02 00000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4 471,5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11 3 02 00590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4 471,5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11 3 02 00590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4 471,5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Обеспечение основной деятельности отдела по реализации Всероссийского физкультурно-спортивного комплекса "Готов к труду и обороне"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11 3 03 00000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365,3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11 3 03 00010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365,3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11 3 03 00010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365,3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11 4 00 00000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2 900,0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11 4 00 00010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2 900,0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11 4 00 00010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2 900,0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Целевой взнос за участие футбольных команд Успенского района и игроков в официальных краевых соревнованиях по футболу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11 6 00 00000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171,0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171,0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171,0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11 7 00 00000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Муниципальное казенное учреждение «Финансовое управление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45 475,5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18 852,7</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16 567,1</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16 567,1</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16 567,1</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20 2 01 00000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16 567,1</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16 567,1</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16 086,7</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461,2</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19,2</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2 285,6</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2 285,6</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2 285,6</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2 285,6</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2 285,6</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Обслуживание государственного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22,5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Обслуживание государственного (муниципального) внутреннего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22,5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22,5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20 1 00 00000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22,5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Эффективное 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20 1 01 00000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22,5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Процентные платежи по муниципальному долгу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22,5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Обслуживание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730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22,5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Межбюджетные трансферты общего характера бюджетам бюджетной 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26 600,3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Дотации на выравнивание бюджетной обеспеченности субъектов Российской Федерации и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20 000,0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20 000,0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Формирование единой финансово-</w:t>
            </w:r>
            <w:r w:rsidRPr="00CA2409">
              <w:lastRenderedPageBreak/>
              <w:t>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xml:space="preserve">20 2 00 </w:t>
            </w:r>
            <w:r w:rsidRPr="00CA2409">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20 000,0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Межбюджетное регулирование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20 2 02 00000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20 000,0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Дотация на выравнивание бюджетной обеспеченности бюджетов поселений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20 000,0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Дотации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20 000,0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Прочие межбюджетные трансферты общего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6 600,3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6 600,3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6 600,3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Межбюджетное регулирование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20 2 02 00000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6 600,3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межбюджетные трансферты из бюджета муниципального образования Успенский район на поддержку мер по обеспечению сбалансированности бюджетов поселений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20 2 02 00040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6 600,3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межбюджетные трансферты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20 2 02 00040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6 600,3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Контрольно-счетная палата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2 566,6</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2 566,6</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2 566,6</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 xml:space="preserve">Контрольно-счетная палата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2 566,6</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Руководитель Контрольно-счетной палаты муниципального образования Успенский район и его заместители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2 497,1</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2 497,1</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2 497,1</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Обеспечение деятельности Контрольно-счетной палаты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69,5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69,5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66,5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Муниципальное казенное учреждение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1 249 447,8</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70,4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70,4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70,4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70,4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70,4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1 243 807,7</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439 790,9</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439 290,9</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439 290,9</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Создание условий для содержания детей в муниципальных дошкольных образовательных организациях, в том числе: строительство пристроек к существующим зданиям и сооружениям муниципальных образовательных организаций (в том числе софинансирование краевых программ)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3 500,0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Дополнительная помощь местным бюджетам для решения социально значимых вопросов местного значения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02 1 01 62980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3 500,0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 xml:space="preserve">Капитальный и текущий ремонт, </w:t>
            </w:r>
            <w:r w:rsidRPr="00CA2409">
              <w:lastRenderedPageBreak/>
              <w:t>благоустройство территории, материально-техническое обеспечение муниципального автономного дошкольного образовательного учреждения детского сада комбинированного вида № 9 села Коноково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xml:space="preserve">02 1 01 </w:t>
            </w:r>
            <w:r w:rsidRPr="00CA2409">
              <w:lastRenderedPageBreak/>
              <w:t>62985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3 500,0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02 1 01 62985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3 500,0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431 695,7</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134 416,8</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96 620,8</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37 796,0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297 278,9</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203 030,5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94 248,4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02 1 04 00000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4 095,2</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 xml:space="preserve">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w:t>
            </w:r>
            <w:r w:rsidRPr="00CA2409">
              <w:lastRenderedPageBreak/>
              <w:t>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4 035,2</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2 856,8</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1 178,4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697 045,1</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696 545,1</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Развитие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694 923,4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Финансовое обеспечение выполнения муниципального задания на оказание муниципальных услуг на предоставление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527 286,0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99 599,4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81 820,4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xml:space="preserve">02 2 01 </w:t>
            </w:r>
            <w:r w:rsidRPr="00CA2409">
              <w:lastRenderedPageBreak/>
              <w:t>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17 779,0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427 686,6</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319 011,3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108 675,3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4 813,9</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15,0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15,0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4 798,9</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3 679,5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1 119,4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Организация питания учащихся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47 068,9</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34,0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34,0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14 111,7</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10 271,0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3 840,7</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414,2</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414,2</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 xml:space="preserve">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w:t>
            </w:r>
            <w:r w:rsidRPr="00CA2409">
              <w:lastRenderedPageBreak/>
              <w:t>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2 03 L3042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30 660,3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2 03 L3042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21 131,5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2 03 L3042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9 528,8</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1 848,7</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1 274,7</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574,0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28 082,5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28 082,5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28 082,5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Региональный проект "Все лучшее детям"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2 Ю4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46 519,8</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 модернизации школьных систем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2 Ю4 57500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46 519,8</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2 Ю4 57500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46 519,8</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Региональный проект "Педагоги и наставники"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2 Ю6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41 152,3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w:t>
            </w:r>
            <w:r w:rsidRPr="00CA2409">
              <w:lastRenderedPageBreak/>
              <w:t>общеобразовательных организаций, расположенных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2 Ю6 50500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1 249,9</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2 Ю6 50500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1 093,8</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2 Ю6 50500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156,1</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2 Ю6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3 514,1</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2 Ю6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2 951,8</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2 Ю6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562,3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2 Ю6 53032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36 388,3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2 Ю6 53032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27 442,0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2 Ю6 53032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8 946,3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1 511,7</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1 511,7</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 xml:space="preserve">Осуществление отдельных государственных полномочий по материально-техническому обеспечению пунктов проведения </w:t>
            </w:r>
            <w:r w:rsidRPr="00CA2409">
              <w:lastRenderedPageBreak/>
              <w:t>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1 511,7</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660,6</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851,1</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Организация поездки на губернаторский бал</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34 670,9</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34 670,9</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Развитие дополнительного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34 670,9</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 xml:space="preserve">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w:t>
            </w:r>
            <w:r w:rsidRPr="00CA2409">
              <w:lastRenderedPageBreak/>
              <w:t>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21 124,6</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19 467,4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19 467,4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государственной программы Краснодарского края "Развитие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02 3 01 00600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960,9</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960,9</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960,9</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02 3 01 01590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602,5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02 3 01 01590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602,5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02 3 01 60740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93,8</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02 3 01 60740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93,8</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13 057,8</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12 056,9</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12 056,9</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02 3 02 01590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1 000,9</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02 3 02 01590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1 000,9</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423,7</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423,7</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203,4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220,3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Финансовое обеспечение (возмещение) исполнения муниципального заказа на оплату согдашений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02 3 07 00000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64,8</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64,8</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16,2</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16,2</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16,2</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16,2</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72 300,8</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60 583,4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12 104,1</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624,5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624,5</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610,6</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13,9</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02 4 05 00000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11 479,6</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11 479,6</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11 479,6</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Финансовое обеспечение деятельности казённых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48 479,3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Обеспечение деятельности муниципального казенного учреждения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02 7 01 00000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7 847,3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7 847,3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 xml:space="preserve">Расходы на выплаты персоналу </w:t>
            </w:r>
            <w:r w:rsidRPr="00CA2409">
              <w:lastRenderedPageBreak/>
              <w:t>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xml:space="preserve">02 7 01 </w:t>
            </w:r>
            <w:r w:rsidRPr="00CA2409">
              <w:lastRenderedPageBreak/>
              <w:t>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7 585,8</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257,8</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3,7</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Обеспечение деятельности муниципального казенного учреждения «Централизованная бухгалтерия-1»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02 7 02 00000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37 034,0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26 413,8</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25 165,8</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1 211,4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36,6</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132,4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132,4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10 487,8</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6 214,1</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4 273,7</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 xml:space="preserve">Обеспечение деятельности </w:t>
            </w:r>
            <w:r w:rsidRPr="00CA2409">
              <w:lastRenderedPageBreak/>
              <w:t>муниципального казенного учреждения дополнительного профессионального образования «Методический кабинет»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xml:space="preserve">02 7 03 </w:t>
            </w:r>
            <w:r w:rsidRPr="00CA2409">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3 598,0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3 598,0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3 318,0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279,8</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0,2</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2 717,4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2 717,4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Обеспечение отдыха и оздоровления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2 189,4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105,0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105,0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2 084,4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1 297,4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787,0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Организация отдыха и оздоровления детей в муниципальных профильных сменах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528,0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528,0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xml:space="preserve">03 1 02 </w:t>
            </w:r>
            <w:r w:rsidRPr="00CA2409">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207,9</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320,1</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8 000,0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Профилактика терроризма и экстримизма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10 5 00 00000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8 000,0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 xml:space="preserve">Обеспечение инженерно-технической защищенности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10 5 07 00000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8 000,0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Участие в профилактике терроризма в части обеспечения инженерно</w:t>
            </w:r>
            <w:r w:rsidRPr="00CA2409">
              <w:noBreakHyphen/>
              <w:t>технической защищенности муниципальных 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10 5 07 S0460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8 000,0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10 5 07 S0460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7 600,0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10 5 07 S0460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Муниципальная программа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1 000,0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1 000,0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 xml:space="preserve">Приобретение методических материалов, программ, учебных пособий для дошкольных и общеобразовательных учреждений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19 1 03 00000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 xml:space="preserve">Реализация мероприятий подпрограммы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70,0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Участие в осуществлении мероприятий по предупреждению детского дорожно</w:t>
            </w:r>
            <w:r w:rsidRPr="00CA2409">
              <w:noBreakHyphen/>
              <w:t xml:space="preserve">транспортного травматизма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19 1 06 00000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Участие в осуществлении мероприятий по предупреждению детского дорожно</w:t>
            </w:r>
            <w:r w:rsidRPr="00CA2409">
              <w:noBreakHyphen/>
              <w:t>транспортного травматизма на территории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19 1 06 S2470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19 1 06 S2470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700,0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19 1 06 S2470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5 569,7</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5 569,7</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5 569,7</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5 569,7</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xml:space="preserve">02 1 03 00000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5 569,7</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5 569,7</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82,3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5 487,4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Муниципальное казенное учреждение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128 608,4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23 282,3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23 282,3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23 257,3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23 257,3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 xml:space="preserve">Обеспечение деятельности муниципального автономного учреждения дополнительного образования "Детская школа искусств"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04 3 01 00000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23 257,3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22 809,3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22 809,3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448,0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448,0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25,0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25,0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25,0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25,0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Культура, кинематография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105 326,1</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97 566,0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Проведение районного смотра-конкурса детских игровых программ "Веселые каникулы"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03 1 23 00000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03 1 23 00010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03 1 23 00010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15 563,3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4 026,3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Создание условий для организации досуга 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04 1 01 00000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1 497,3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 xml:space="preserve">Поддержка творческих коллективов; организация и проведение смотров, фестивалей, конкурсов по различным </w:t>
            </w:r>
            <w:r w:rsidRPr="00CA2409">
              <w:lastRenderedPageBreak/>
              <w:t>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1 497,3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1 497,3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Ремонт, реконструкция, техническое и технологическое оснащение муниципальных учреждений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04 1 02 00000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2 351,8</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Осуществление капитального и текущего ремонта зданий и сооружений учреждений культуры, искусства и кинематографии, переоценка и экспертиза смет, проектных и изыскательных работ и работ научно – прикладного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2 351,8</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2 351,8</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Организация библиотечного обслуживания пользователей, комплектование и обеспечение сохранности библиотечных фондов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04 1 03 00000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177,2</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Государственная поддержка отрасли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177,2</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177,2</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11 537,0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Обеспечение деятельности муниципального бюджетного учреждения межпоселенческого центра культуры и досуга «Родник»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04 3 02 00000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3 370,7</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3 370,7</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3 370,7</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 xml:space="preserve">Обеспечение деятельности муниципального бюджетного учреждения культуры «Межпоселенческая центральная </w:t>
            </w:r>
            <w:r w:rsidRPr="00CA2409">
              <w:lastRenderedPageBreak/>
              <w:t>библиотека»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04 3 03 00000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5 006,6</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5 006,6</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5 006,6</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Обеспечение деятельности муниципального бюджетного киновидео учреждения «Иллюзион»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04 3 04 00000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3 159,7</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3 159,7</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3 159,7</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81 927,7</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Реконструкция здания музей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07 Л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81 927,7</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Реконструкция здания музея в с. Успенское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07 Л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A07D8">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t>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07 Л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07 Л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Строительство, реконструкция (в том числе реконструкция объектов незавершенного строительства), техническое перевооружение, приобретение объектов отрасли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07 Л 00 S1240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81 327,7</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w:t>
            </w:r>
            <w:r w:rsidRPr="00CA2409">
              <w:lastRenderedPageBreak/>
              <w:t>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07 Л 00 S1240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81 327,7</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25,0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25,0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25,0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25,0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Другие вопросы в области культуры, кинематографии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7 760,1</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7 760,1</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84,0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Проведение независимой оценки качества условий оказания услуг муниципальными организациями культуры и иными организациями культуры, оказывающими услуги и в сфере культуры, распложенными на территории муниципального</w:t>
            </w:r>
            <w:r w:rsidRPr="00CA2409">
              <w:br/>
              <w:t>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04 1 07 00000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84,0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04 1 07 00010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84,0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04 1 07 00010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84,0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5 887,1</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Обеспечение деятельности муниципального казенного учреждения "Централизованная бухгалтерия отдела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04 3 05 00000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5 887,1</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5 887,1</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5 351,7</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 xml:space="preserve">Иные закупки товаров, работ и услуг для обеспечения государственных </w:t>
            </w:r>
            <w:r w:rsidRPr="00CA2409">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534,4</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Отдельное мероприятие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1 789,0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Обеспечение деятельности муниципального казенного учреждения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1 789,0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1 789,0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1 765,8</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21,9</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7</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Муниципальное  казенное учреждение «Отдел по делам молодежи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10 411,9</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10 411,9</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 xml:space="preserve">Молодежная политика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8 648,6</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1 110,0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1 110,0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Приобретение туристического снаряжения для проведения туристических слетов и походов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03 1 18 00000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Организация и проведение муниципальной смены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03 1 19 00000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800,0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800,0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800,0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Приобретение игрового инвентаря для организации работы дворовых площадок по месту жительства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03 1 20 00000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50,0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Проведение многодневных, однодневных походов, походов выходного дня, экскурсий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03 1 21 00000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200,0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7 538,6</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6B4957">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1 270,0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1 270,0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1 120,0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Стипендии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340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150,0</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Обеспечение деятельности учреждений в сфере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6 268,6</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Обеспечение деятельности муниципального казенного учреждения "Центр развития молодежных инициатив"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6 268,6</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6 268,6</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6 118,6</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149,7</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1 763,3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1 763,3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Обеспечение деятельности отдела по делам молодёжи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1 763,3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 xml:space="preserve">Расходы на обеспечение функций </w:t>
            </w:r>
            <w:r w:rsidRPr="00CA2409">
              <w:lastRenderedPageBreak/>
              <w:t>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 xml:space="preserve">12 3 00 </w:t>
            </w:r>
            <w:r w:rsidRPr="00CA2409">
              <w:lastRenderedPageBreak/>
              <w:t>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1 763,3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1 753,3</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9,9</w:t>
            </w:r>
          </w:p>
        </w:tc>
      </w:tr>
      <w:tr w:rsidR="00CA2409" w:rsidRPr="00CA2409"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9923E5">
            <w:pPr>
              <w:jc w:val="both"/>
            </w:pPr>
            <w:r w:rsidRPr="00CA2409">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ind w:right="-100"/>
              <w:jc w:val="center"/>
            </w:pPr>
            <w:r w:rsidRPr="00CA2409">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A2409" w:rsidRPr="00CA2409" w:rsidRDefault="00CA2409" w:rsidP="00CA2409">
            <w:pPr>
              <w:jc w:val="center"/>
            </w:pPr>
            <w:r w:rsidRPr="00CA2409">
              <w:t>0,1</w:t>
            </w:r>
          </w:p>
        </w:tc>
      </w:tr>
    </w:tbl>
    <w:p w:rsidR="00A93ACF" w:rsidRDefault="00A93ACF" w:rsidP="001474AB">
      <w:pPr>
        <w:rPr>
          <w:color w:val="000000"/>
        </w:rPr>
      </w:pPr>
    </w:p>
    <w:p w:rsidR="00193600" w:rsidRDefault="00193600" w:rsidP="001474AB">
      <w:pPr>
        <w:rPr>
          <w:color w:val="000000"/>
        </w:rPr>
      </w:pPr>
    </w:p>
    <w:p w:rsidR="001E372F" w:rsidRDefault="001E372F" w:rsidP="001474AB">
      <w:pPr>
        <w:rPr>
          <w:color w:val="000000"/>
        </w:rPr>
      </w:pPr>
    </w:p>
    <w:p w:rsidR="00C1489C" w:rsidRPr="00B77F6E" w:rsidRDefault="00C1489C" w:rsidP="00C1489C">
      <w:pPr>
        <w:ind w:left="191" w:hanging="191"/>
        <w:rPr>
          <w:color w:val="000000"/>
        </w:rPr>
      </w:pPr>
      <w:r w:rsidRPr="00B77F6E">
        <w:rPr>
          <w:color w:val="000000"/>
        </w:rPr>
        <w:t>Глава муниципального образования</w:t>
      </w:r>
    </w:p>
    <w:p w:rsidR="00A72D6C" w:rsidRPr="00B77F6E" w:rsidRDefault="00C1489C" w:rsidP="00C1489C">
      <w:pPr>
        <w:widowControl w:val="0"/>
        <w:rPr>
          <w:color w:val="000000"/>
        </w:rPr>
      </w:pPr>
      <w:r w:rsidRPr="00B77F6E">
        <w:rPr>
          <w:color w:val="000000"/>
        </w:rPr>
        <w:t>Успенский район                                                                                                       Г.К.Бахилин</w:t>
      </w:r>
    </w:p>
    <w:p w:rsidR="00717395" w:rsidRPr="00B77F6E" w:rsidRDefault="00717395" w:rsidP="003052CD">
      <w:pPr>
        <w:ind w:left="191" w:hanging="191"/>
      </w:pPr>
    </w:p>
    <w:sectPr w:rsidR="00717395" w:rsidRPr="00B77F6E" w:rsidSect="005C0751">
      <w:headerReference w:type="even" r:id="rId8"/>
      <w:headerReference w:type="default" r:id="rId9"/>
      <w:footerReference w:type="even" r:id="rId10"/>
      <w:footerReference w:type="default" r:id="rId11"/>
      <w:pgSz w:w="11907" w:h="16840" w:code="9"/>
      <w:pgMar w:top="851" w:right="425" w:bottom="567" w:left="72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44EE" w:rsidRDefault="00F444EE">
      <w:r>
        <w:separator/>
      </w:r>
    </w:p>
  </w:endnote>
  <w:endnote w:type="continuationSeparator" w:id="0">
    <w:p w:rsidR="00F444EE" w:rsidRDefault="00F44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44EE" w:rsidRDefault="00F444EE" w:rsidP="00555A3C">
    <w:pPr>
      <w:pStyle w:val="ad"/>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w:t>
    </w:r>
    <w:r>
      <w:rPr>
        <w:rStyle w:val="ac"/>
      </w:rPr>
      <w:fldChar w:fldCharType="end"/>
    </w:r>
  </w:p>
  <w:p w:rsidR="00F444EE" w:rsidRDefault="00F444EE">
    <w:pPr>
      <w:pStyle w:val="ad"/>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44EE" w:rsidRDefault="00F444EE" w:rsidP="00555A3C">
    <w:pPr>
      <w:pStyle w:val="ad"/>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6B4957">
      <w:rPr>
        <w:rStyle w:val="ac"/>
        <w:noProof/>
      </w:rPr>
      <w:t>2</w:t>
    </w:r>
    <w:r>
      <w:rPr>
        <w:rStyle w:val="ac"/>
      </w:rPr>
      <w:fldChar w:fldCharType="end"/>
    </w:r>
  </w:p>
  <w:p w:rsidR="00F444EE" w:rsidRDefault="00F444EE">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44EE" w:rsidRDefault="00F444EE">
      <w:r>
        <w:separator/>
      </w:r>
    </w:p>
  </w:footnote>
  <w:footnote w:type="continuationSeparator" w:id="0">
    <w:p w:rsidR="00F444EE" w:rsidRDefault="00F444E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44EE" w:rsidRDefault="00F444EE" w:rsidP="005758FA">
    <w:pPr>
      <w:pStyle w:val="a7"/>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w:t>
    </w:r>
    <w:r>
      <w:rPr>
        <w:rStyle w:val="ac"/>
      </w:rPr>
      <w:fldChar w:fldCharType="end"/>
    </w:r>
  </w:p>
  <w:p w:rsidR="00F444EE" w:rsidRDefault="00F444EE" w:rsidP="00D05305">
    <w:pPr>
      <w:pStyle w:val="a7"/>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44EE" w:rsidRDefault="00F444EE" w:rsidP="00D05305">
    <w:pPr>
      <w:pStyle w:val="a7"/>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rPr>
        <w:rFonts w:cs="Times New Roman"/>
      </w:rPr>
    </w:lvl>
    <w:lvl w:ilvl="1" w:tplc="04190019" w:tentative="1">
      <w:start w:val="1"/>
      <w:numFmt w:val="lowerLetter"/>
      <w:lvlText w:val="%2."/>
      <w:lvlJc w:val="left"/>
      <w:pPr>
        <w:tabs>
          <w:tab w:val="num" w:pos="2340"/>
        </w:tabs>
        <w:ind w:left="2340" w:hanging="360"/>
      </w:pPr>
      <w:rPr>
        <w:rFonts w:cs="Times New Roman"/>
      </w:rPr>
    </w:lvl>
    <w:lvl w:ilvl="2" w:tplc="0419001B" w:tentative="1">
      <w:start w:val="1"/>
      <w:numFmt w:val="lowerRoman"/>
      <w:lvlText w:val="%3."/>
      <w:lvlJc w:val="right"/>
      <w:pPr>
        <w:tabs>
          <w:tab w:val="num" w:pos="3060"/>
        </w:tabs>
        <w:ind w:left="3060" w:hanging="180"/>
      </w:pPr>
      <w:rPr>
        <w:rFonts w:cs="Times New Roman"/>
      </w:rPr>
    </w:lvl>
    <w:lvl w:ilvl="3" w:tplc="0419000F" w:tentative="1">
      <w:start w:val="1"/>
      <w:numFmt w:val="decimal"/>
      <w:lvlText w:val="%4."/>
      <w:lvlJc w:val="left"/>
      <w:pPr>
        <w:tabs>
          <w:tab w:val="num" w:pos="3780"/>
        </w:tabs>
        <w:ind w:left="3780" w:hanging="360"/>
      </w:pPr>
      <w:rPr>
        <w:rFonts w:cs="Times New Roman"/>
      </w:rPr>
    </w:lvl>
    <w:lvl w:ilvl="4" w:tplc="04190019" w:tentative="1">
      <w:start w:val="1"/>
      <w:numFmt w:val="lowerLetter"/>
      <w:lvlText w:val="%5."/>
      <w:lvlJc w:val="left"/>
      <w:pPr>
        <w:tabs>
          <w:tab w:val="num" w:pos="4500"/>
        </w:tabs>
        <w:ind w:left="4500" w:hanging="360"/>
      </w:pPr>
      <w:rPr>
        <w:rFonts w:cs="Times New Roman"/>
      </w:rPr>
    </w:lvl>
    <w:lvl w:ilvl="5" w:tplc="0419001B" w:tentative="1">
      <w:start w:val="1"/>
      <w:numFmt w:val="lowerRoman"/>
      <w:lvlText w:val="%6."/>
      <w:lvlJc w:val="right"/>
      <w:pPr>
        <w:tabs>
          <w:tab w:val="num" w:pos="5220"/>
        </w:tabs>
        <w:ind w:left="5220" w:hanging="180"/>
      </w:pPr>
      <w:rPr>
        <w:rFonts w:cs="Times New Roman"/>
      </w:rPr>
    </w:lvl>
    <w:lvl w:ilvl="6" w:tplc="0419000F" w:tentative="1">
      <w:start w:val="1"/>
      <w:numFmt w:val="decimal"/>
      <w:lvlText w:val="%7."/>
      <w:lvlJc w:val="left"/>
      <w:pPr>
        <w:tabs>
          <w:tab w:val="num" w:pos="5940"/>
        </w:tabs>
        <w:ind w:left="5940" w:hanging="360"/>
      </w:pPr>
      <w:rPr>
        <w:rFonts w:cs="Times New Roman"/>
      </w:rPr>
    </w:lvl>
    <w:lvl w:ilvl="7" w:tplc="04190019" w:tentative="1">
      <w:start w:val="1"/>
      <w:numFmt w:val="lowerLetter"/>
      <w:lvlText w:val="%8."/>
      <w:lvlJc w:val="left"/>
      <w:pPr>
        <w:tabs>
          <w:tab w:val="num" w:pos="6660"/>
        </w:tabs>
        <w:ind w:left="6660" w:hanging="360"/>
      </w:pPr>
      <w:rPr>
        <w:rFonts w:cs="Times New Roman"/>
      </w:rPr>
    </w:lvl>
    <w:lvl w:ilvl="8" w:tplc="0419001B" w:tentative="1">
      <w:start w:val="1"/>
      <w:numFmt w:val="lowerRoman"/>
      <w:lvlText w:val="%9."/>
      <w:lvlJc w:val="right"/>
      <w:pPr>
        <w:tabs>
          <w:tab w:val="num" w:pos="7380"/>
        </w:tabs>
        <w:ind w:left="7380" w:hanging="180"/>
      </w:pPr>
      <w:rPr>
        <w:rFonts w:cs="Times New Roman"/>
      </w:rPr>
    </w:lvl>
  </w:abstractNum>
  <w:abstractNum w:abstractNumId="1" w15:restartNumberingAfterBreak="0">
    <w:nsid w:val="072306D1"/>
    <w:multiLevelType w:val="singleLevel"/>
    <w:tmpl w:val="77AA3838"/>
    <w:lvl w:ilvl="0">
      <w:start w:val="1991"/>
      <w:numFmt w:val="decimal"/>
      <w:lvlText w:val="%1"/>
      <w:legacy w:legacy="1" w:legacySpace="0" w:legacyIndent="802"/>
      <w:lvlJc w:val="left"/>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2DE44F48"/>
    <w:multiLevelType w:val="singleLevel"/>
    <w:tmpl w:val="8716CEB0"/>
    <w:lvl w:ilvl="0">
      <w:start w:val="9"/>
      <w:numFmt w:val="decimal"/>
      <w:lvlText w:val="%1)"/>
      <w:legacy w:legacy="1" w:legacySpace="0" w:legacyIndent="446"/>
      <w:lvlJc w:val="left"/>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332837D9"/>
    <w:multiLevelType w:val="singleLevel"/>
    <w:tmpl w:val="95AC64B8"/>
    <w:lvl w:ilvl="0">
      <w:start w:val="5"/>
      <w:numFmt w:val="decimal"/>
      <w:lvlText w:val="%1)"/>
      <w:legacy w:legacy="1" w:legacySpace="0" w:legacyIndent="321"/>
      <w:lvlJc w:val="left"/>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cs="Times New Roman"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
  <w:rsids>
    <w:rsidRoot w:val="00967F6F"/>
    <w:rsid w:val="000001B3"/>
    <w:rsid w:val="000001D2"/>
    <w:rsid w:val="00000A51"/>
    <w:rsid w:val="0000103A"/>
    <w:rsid w:val="000011E0"/>
    <w:rsid w:val="00001732"/>
    <w:rsid w:val="00001B5E"/>
    <w:rsid w:val="00001F3C"/>
    <w:rsid w:val="00002053"/>
    <w:rsid w:val="00002374"/>
    <w:rsid w:val="00002B1B"/>
    <w:rsid w:val="00003B0B"/>
    <w:rsid w:val="000056DE"/>
    <w:rsid w:val="00005961"/>
    <w:rsid w:val="000063DB"/>
    <w:rsid w:val="00010B9F"/>
    <w:rsid w:val="00011A37"/>
    <w:rsid w:val="00012209"/>
    <w:rsid w:val="00012966"/>
    <w:rsid w:val="00012EF3"/>
    <w:rsid w:val="000133D5"/>
    <w:rsid w:val="000153C2"/>
    <w:rsid w:val="00015570"/>
    <w:rsid w:val="0001717C"/>
    <w:rsid w:val="000176E8"/>
    <w:rsid w:val="00017D9C"/>
    <w:rsid w:val="0002178D"/>
    <w:rsid w:val="00021F0E"/>
    <w:rsid w:val="00021F1A"/>
    <w:rsid w:val="00022347"/>
    <w:rsid w:val="000226C3"/>
    <w:rsid w:val="00023FEA"/>
    <w:rsid w:val="00024B45"/>
    <w:rsid w:val="0002535E"/>
    <w:rsid w:val="000258B9"/>
    <w:rsid w:val="000260CD"/>
    <w:rsid w:val="00026119"/>
    <w:rsid w:val="00027F13"/>
    <w:rsid w:val="00030274"/>
    <w:rsid w:val="00033253"/>
    <w:rsid w:val="00033693"/>
    <w:rsid w:val="00034C5D"/>
    <w:rsid w:val="0003509D"/>
    <w:rsid w:val="000363D2"/>
    <w:rsid w:val="00037138"/>
    <w:rsid w:val="00040C5F"/>
    <w:rsid w:val="00040F00"/>
    <w:rsid w:val="0004145D"/>
    <w:rsid w:val="00041AB3"/>
    <w:rsid w:val="00041B13"/>
    <w:rsid w:val="00043671"/>
    <w:rsid w:val="0004394A"/>
    <w:rsid w:val="00044E5C"/>
    <w:rsid w:val="00045E94"/>
    <w:rsid w:val="00045F33"/>
    <w:rsid w:val="00050196"/>
    <w:rsid w:val="0005068B"/>
    <w:rsid w:val="00050742"/>
    <w:rsid w:val="00050EFB"/>
    <w:rsid w:val="000512EA"/>
    <w:rsid w:val="0005139C"/>
    <w:rsid w:val="000516CB"/>
    <w:rsid w:val="000554AE"/>
    <w:rsid w:val="00055A4A"/>
    <w:rsid w:val="000578A3"/>
    <w:rsid w:val="000601C8"/>
    <w:rsid w:val="000609DA"/>
    <w:rsid w:val="00060E08"/>
    <w:rsid w:val="00061980"/>
    <w:rsid w:val="000634E1"/>
    <w:rsid w:val="00063D64"/>
    <w:rsid w:val="00064829"/>
    <w:rsid w:val="00064A67"/>
    <w:rsid w:val="0006569F"/>
    <w:rsid w:val="0006574B"/>
    <w:rsid w:val="00065FFE"/>
    <w:rsid w:val="000666B7"/>
    <w:rsid w:val="00066D31"/>
    <w:rsid w:val="0007090F"/>
    <w:rsid w:val="000720FE"/>
    <w:rsid w:val="00072A94"/>
    <w:rsid w:val="000735E0"/>
    <w:rsid w:val="00073AB1"/>
    <w:rsid w:val="00073E7F"/>
    <w:rsid w:val="00074805"/>
    <w:rsid w:val="000750DE"/>
    <w:rsid w:val="00075136"/>
    <w:rsid w:val="0007529F"/>
    <w:rsid w:val="00075B27"/>
    <w:rsid w:val="00075C41"/>
    <w:rsid w:val="000765B2"/>
    <w:rsid w:val="00076A58"/>
    <w:rsid w:val="00076C05"/>
    <w:rsid w:val="00076D12"/>
    <w:rsid w:val="000778E2"/>
    <w:rsid w:val="0008061F"/>
    <w:rsid w:val="00081A4C"/>
    <w:rsid w:val="00082765"/>
    <w:rsid w:val="00082F65"/>
    <w:rsid w:val="00083739"/>
    <w:rsid w:val="000845D8"/>
    <w:rsid w:val="00084D08"/>
    <w:rsid w:val="00085228"/>
    <w:rsid w:val="00085B69"/>
    <w:rsid w:val="00086041"/>
    <w:rsid w:val="00086503"/>
    <w:rsid w:val="00087F0F"/>
    <w:rsid w:val="000914DB"/>
    <w:rsid w:val="00092765"/>
    <w:rsid w:val="00092D48"/>
    <w:rsid w:val="00093DE5"/>
    <w:rsid w:val="00094C56"/>
    <w:rsid w:val="00094DBC"/>
    <w:rsid w:val="00095463"/>
    <w:rsid w:val="0009566D"/>
    <w:rsid w:val="00095F99"/>
    <w:rsid w:val="00096DE9"/>
    <w:rsid w:val="00096DEA"/>
    <w:rsid w:val="00097C83"/>
    <w:rsid w:val="00097F7F"/>
    <w:rsid w:val="000A0AEF"/>
    <w:rsid w:val="000A0C98"/>
    <w:rsid w:val="000A1523"/>
    <w:rsid w:val="000A1601"/>
    <w:rsid w:val="000A1908"/>
    <w:rsid w:val="000A1DBD"/>
    <w:rsid w:val="000A2511"/>
    <w:rsid w:val="000A2529"/>
    <w:rsid w:val="000A2F8B"/>
    <w:rsid w:val="000A32BD"/>
    <w:rsid w:val="000A4627"/>
    <w:rsid w:val="000A5FF0"/>
    <w:rsid w:val="000A7CB8"/>
    <w:rsid w:val="000A7D6C"/>
    <w:rsid w:val="000B060A"/>
    <w:rsid w:val="000B1566"/>
    <w:rsid w:val="000B16DE"/>
    <w:rsid w:val="000B197F"/>
    <w:rsid w:val="000B1AC6"/>
    <w:rsid w:val="000B2087"/>
    <w:rsid w:val="000B2B39"/>
    <w:rsid w:val="000B327F"/>
    <w:rsid w:val="000B349D"/>
    <w:rsid w:val="000B42BA"/>
    <w:rsid w:val="000B439A"/>
    <w:rsid w:val="000B4499"/>
    <w:rsid w:val="000B475E"/>
    <w:rsid w:val="000B49DF"/>
    <w:rsid w:val="000B4A41"/>
    <w:rsid w:val="000B5124"/>
    <w:rsid w:val="000B51F9"/>
    <w:rsid w:val="000B5225"/>
    <w:rsid w:val="000B5309"/>
    <w:rsid w:val="000B5871"/>
    <w:rsid w:val="000B5E95"/>
    <w:rsid w:val="000B6556"/>
    <w:rsid w:val="000B6C40"/>
    <w:rsid w:val="000B6FB7"/>
    <w:rsid w:val="000B706F"/>
    <w:rsid w:val="000B7996"/>
    <w:rsid w:val="000B7C36"/>
    <w:rsid w:val="000C02AF"/>
    <w:rsid w:val="000C250F"/>
    <w:rsid w:val="000C2BE7"/>
    <w:rsid w:val="000C346A"/>
    <w:rsid w:val="000C3D8C"/>
    <w:rsid w:val="000C46CB"/>
    <w:rsid w:val="000C4DC3"/>
    <w:rsid w:val="000C500C"/>
    <w:rsid w:val="000C563F"/>
    <w:rsid w:val="000C581C"/>
    <w:rsid w:val="000C5C95"/>
    <w:rsid w:val="000C5E48"/>
    <w:rsid w:val="000C686F"/>
    <w:rsid w:val="000C72CB"/>
    <w:rsid w:val="000C79E5"/>
    <w:rsid w:val="000D0B04"/>
    <w:rsid w:val="000D13D8"/>
    <w:rsid w:val="000D151E"/>
    <w:rsid w:val="000D1885"/>
    <w:rsid w:val="000D286F"/>
    <w:rsid w:val="000D3055"/>
    <w:rsid w:val="000D4651"/>
    <w:rsid w:val="000D496E"/>
    <w:rsid w:val="000D51E3"/>
    <w:rsid w:val="000D55DC"/>
    <w:rsid w:val="000D5F23"/>
    <w:rsid w:val="000D6444"/>
    <w:rsid w:val="000D688C"/>
    <w:rsid w:val="000D7B64"/>
    <w:rsid w:val="000D7F1E"/>
    <w:rsid w:val="000E00C4"/>
    <w:rsid w:val="000E0157"/>
    <w:rsid w:val="000E30E4"/>
    <w:rsid w:val="000E39D3"/>
    <w:rsid w:val="000E4E69"/>
    <w:rsid w:val="000E4E76"/>
    <w:rsid w:val="000E5818"/>
    <w:rsid w:val="000E6904"/>
    <w:rsid w:val="000E7FAD"/>
    <w:rsid w:val="000F1803"/>
    <w:rsid w:val="000F1BEC"/>
    <w:rsid w:val="000F2138"/>
    <w:rsid w:val="000F295D"/>
    <w:rsid w:val="000F31DF"/>
    <w:rsid w:val="000F3C1A"/>
    <w:rsid w:val="000F42E9"/>
    <w:rsid w:val="000F47C6"/>
    <w:rsid w:val="000F502D"/>
    <w:rsid w:val="000F5695"/>
    <w:rsid w:val="000F56B9"/>
    <w:rsid w:val="000F5715"/>
    <w:rsid w:val="000F64D4"/>
    <w:rsid w:val="000F68B7"/>
    <w:rsid w:val="000F7B10"/>
    <w:rsid w:val="000F7D4D"/>
    <w:rsid w:val="000F7EE3"/>
    <w:rsid w:val="001001E6"/>
    <w:rsid w:val="001008C4"/>
    <w:rsid w:val="00100C0F"/>
    <w:rsid w:val="00102904"/>
    <w:rsid w:val="00103192"/>
    <w:rsid w:val="001033C9"/>
    <w:rsid w:val="00103661"/>
    <w:rsid w:val="001044A7"/>
    <w:rsid w:val="001049DD"/>
    <w:rsid w:val="00104D77"/>
    <w:rsid w:val="001079B9"/>
    <w:rsid w:val="00110AB6"/>
    <w:rsid w:val="0011102F"/>
    <w:rsid w:val="00111043"/>
    <w:rsid w:val="00112003"/>
    <w:rsid w:val="001128D1"/>
    <w:rsid w:val="00112908"/>
    <w:rsid w:val="00112941"/>
    <w:rsid w:val="00112E7E"/>
    <w:rsid w:val="001135DB"/>
    <w:rsid w:val="001138AE"/>
    <w:rsid w:val="0011397E"/>
    <w:rsid w:val="00114A49"/>
    <w:rsid w:val="001150A3"/>
    <w:rsid w:val="00115C7E"/>
    <w:rsid w:val="0011739B"/>
    <w:rsid w:val="00117CBB"/>
    <w:rsid w:val="001206AC"/>
    <w:rsid w:val="001214DB"/>
    <w:rsid w:val="00121B83"/>
    <w:rsid w:val="00121EF4"/>
    <w:rsid w:val="00123582"/>
    <w:rsid w:val="00123E0A"/>
    <w:rsid w:val="001249F0"/>
    <w:rsid w:val="00125128"/>
    <w:rsid w:val="00125259"/>
    <w:rsid w:val="0012593D"/>
    <w:rsid w:val="00126140"/>
    <w:rsid w:val="001261EC"/>
    <w:rsid w:val="001267A6"/>
    <w:rsid w:val="00126B74"/>
    <w:rsid w:val="00126CE5"/>
    <w:rsid w:val="00127BD4"/>
    <w:rsid w:val="00127D9C"/>
    <w:rsid w:val="001301B4"/>
    <w:rsid w:val="001303C7"/>
    <w:rsid w:val="00131154"/>
    <w:rsid w:val="00131A5B"/>
    <w:rsid w:val="00132422"/>
    <w:rsid w:val="0013264C"/>
    <w:rsid w:val="00133D5A"/>
    <w:rsid w:val="001354AF"/>
    <w:rsid w:val="00135B4A"/>
    <w:rsid w:val="00136B98"/>
    <w:rsid w:val="00140BA7"/>
    <w:rsid w:val="00140E9E"/>
    <w:rsid w:val="00140F8A"/>
    <w:rsid w:val="0014186A"/>
    <w:rsid w:val="001418AE"/>
    <w:rsid w:val="0014386E"/>
    <w:rsid w:val="00143D93"/>
    <w:rsid w:val="00143EC9"/>
    <w:rsid w:val="00144114"/>
    <w:rsid w:val="00144184"/>
    <w:rsid w:val="0014423B"/>
    <w:rsid w:val="00144485"/>
    <w:rsid w:val="00145006"/>
    <w:rsid w:val="0014583F"/>
    <w:rsid w:val="001459B7"/>
    <w:rsid w:val="001459E3"/>
    <w:rsid w:val="00145B63"/>
    <w:rsid w:val="00146F87"/>
    <w:rsid w:val="001474AB"/>
    <w:rsid w:val="00147C7A"/>
    <w:rsid w:val="0015116E"/>
    <w:rsid w:val="00151524"/>
    <w:rsid w:val="00151BCB"/>
    <w:rsid w:val="0015201D"/>
    <w:rsid w:val="00152ABF"/>
    <w:rsid w:val="00152ECC"/>
    <w:rsid w:val="001537BC"/>
    <w:rsid w:val="00154056"/>
    <w:rsid w:val="00154568"/>
    <w:rsid w:val="001545AE"/>
    <w:rsid w:val="00155E6C"/>
    <w:rsid w:val="001576B4"/>
    <w:rsid w:val="00161336"/>
    <w:rsid w:val="00161C30"/>
    <w:rsid w:val="00162187"/>
    <w:rsid w:val="00162340"/>
    <w:rsid w:val="00162457"/>
    <w:rsid w:val="001629D5"/>
    <w:rsid w:val="00162BE0"/>
    <w:rsid w:val="00162DD1"/>
    <w:rsid w:val="00163F66"/>
    <w:rsid w:val="00164A22"/>
    <w:rsid w:val="00164EBA"/>
    <w:rsid w:val="00165396"/>
    <w:rsid w:val="00165D47"/>
    <w:rsid w:val="0016635F"/>
    <w:rsid w:val="001663D0"/>
    <w:rsid w:val="0016669A"/>
    <w:rsid w:val="00167419"/>
    <w:rsid w:val="00167FD3"/>
    <w:rsid w:val="001705C6"/>
    <w:rsid w:val="00170637"/>
    <w:rsid w:val="001712A0"/>
    <w:rsid w:val="001733B2"/>
    <w:rsid w:val="0017364D"/>
    <w:rsid w:val="00173B70"/>
    <w:rsid w:val="001748A4"/>
    <w:rsid w:val="00175189"/>
    <w:rsid w:val="00176A42"/>
    <w:rsid w:val="00176C64"/>
    <w:rsid w:val="00177AEB"/>
    <w:rsid w:val="0018034C"/>
    <w:rsid w:val="00180DA3"/>
    <w:rsid w:val="001822C9"/>
    <w:rsid w:val="001823E5"/>
    <w:rsid w:val="001824AD"/>
    <w:rsid w:val="001829DB"/>
    <w:rsid w:val="00182BD6"/>
    <w:rsid w:val="00183518"/>
    <w:rsid w:val="00183885"/>
    <w:rsid w:val="00184272"/>
    <w:rsid w:val="0018429C"/>
    <w:rsid w:val="00184422"/>
    <w:rsid w:val="00184587"/>
    <w:rsid w:val="0018483E"/>
    <w:rsid w:val="00184A57"/>
    <w:rsid w:val="001859BA"/>
    <w:rsid w:val="00185A56"/>
    <w:rsid w:val="00185DD4"/>
    <w:rsid w:val="001860F1"/>
    <w:rsid w:val="00186CB2"/>
    <w:rsid w:val="00187516"/>
    <w:rsid w:val="001875C0"/>
    <w:rsid w:val="001875EE"/>
    <w:rsid w:val="001909EB"/>
    <w:rsid w:val="00190A47"/>
    <w:rsid w:val="00191217"/>
    <w:rsid w:val="0019172C"/>
    <w:rsid w:val="00192492"/>
    <w:rsid w:val="00193105"/>
    <w:rsid w:val="00193600"/>
    <w:rsid w:val="00193EDF"/>
    <w:rsid w:val="00194339"/>
    <w:rsid w:val="001945D8"/>
    <w:rsid w:val="0019490E"/>
    <w:rsid w:val="00195415"/>
    <w:rsid w:val="00195A67"/>
    <w:rsid w:val="00196910"/>
    <w:rsid w:val="00197DEF"/>
    <w:rsid w:val="001A1B69"/>
    <w:rsid w:val="001A1DD0"/>
    <w:rsid w:val="001A2041"/>
    <w:rsid w:val="001A242A"/>
    <w:rsid w:val="001A2D38"/>
    <w:rsid w:val="001A2F9B"/>
    <w:rsid w:val="001A3D57"/>
    <w:rsid w:val="001A4A11"/>
    <w:rsid w:val="001A4E7E"/>
    <w:rsid w:val="001A4EB0"/>
    <w:rsid w:val="001A5C23"/>
    <w:rsid w:val="001A6836"/>
    <w:rsid w:val="001A74CB"/>
    <w:rsid w:val="001A76C1"/>
    <w:rsid w:val="001A7D73"/>
    <w:rsid w:val="001B0668"/>
    <w:rsid w:val="001B0A74"/>
    <w:rsid w:val="001B0B29"/>
    <w:rsid w:val="001B12B3"/>
    <w:rsid w:val="001B2045"/>
    <w:rsid w:val="001B2833"/>
    <w:rsid w:val="001B2EAC"/>
    <w:rsid w:val="001B3237"/>
    <w:rsid w:val="001B32E8"/>
    <w:rsid w:val="001B3792"/>
    <w:rsid w:val="001B626D"/>
    <w:rsid w:val="001B6441"/>
    <w:rsid w:val="001B7474"/>
    <w:rsid w:val="001B79D1"/>
    <w:rsid w:val="001C02C5"/>
    <w:rsid w:val="001C06D6"/>
    <w:rsid w:val="001C093B"/>
    <w:rsid w:val="001C0CE5"/>
    <w:rsid w:val="001C0F64"/>
    <w:rsid w:val="001C193D"/>
    <w:rsid w:val="001C2B7A"/>
    <w:rsid w:val="001C3EA3"/>
    <w:rsid w:val="001C40C5"/>
    <w:rsid w:val="001C41E7"/>
    <w:rsid w:val="001C4AAC"/>
    <w:rsid w:val="001C4BB3"/>
    <w:rsid w:val="001C4C23"/>
    <w:rsid w:val="001C4C28"/>
    <w:rsid w:val="001C4EFE"/>
    <w:rsid w:val="001C58DA"/>
    <w:rsid w:val="001C598F"/>
    <w:rsid w:val="001C7109"/>
    <w:rsid w:val="001C77DF"/>
    <w:rsid w:val="001C795B"/>
    <w:rsid w:val="001C7C1D"/>
    <w:rsid w:val="001C7EEC"/>
    <w:rsid w:val="001D0706"/>
    <w:rsid w:val="001D08F7"/>
    <w:rsid w:val="001D11A5"/>
    <w:rsid w:val="001D2E88"/>
    <w:rsid w:val="001D30E0"/>
    <w:rsid w:val="001D341E"/>
    <w:rsid w:val="001D3C37"/>
    <w:rsid w:val="001D523D"/>
    <w:rsid w:val="001D57A9"/>
    <w:rsid w:val="001D5C9B"/>
    <w:rsid w:val="001D63F6"/>
    <w:rsid w:val="001D65DF"/>
    <w:rsid w:val="001E0802"/>
    <w:rsid w:val="001E0936"/>
    <w:rsid w:val="001E3136"/>
    <w:rsid w:val="001E372F"/>
    <w:rsid w:val="001E399E"/>
    <w:rsid w:val="001E3D47"/>
    <w:rsid w:val="001E480C"/>
    <w:rsid w:val="001E48D2"/>
    <w:rsid w:val="001E5CF6"/>
    <w:rsid w:val="001E7549"/>
    <w:rsid w:val="001E7C80"/>
    <w:rsid w:val="001E7D55"/>
    <w:rsid w:val="001E7E65"/>
    <w:rsid w:val="001F0B2D"/>
    <w:rsid w:val="001F1AC1"/>
    <w:rsid w:val="001F2E28"/>
    <w:rsid w:val="001F3592"/>
    <w:rsid w:val="001F3D72"/>
    <w:rsid w:val="001F463C"/>
    <w:rsid w:val="001F5C7F"/>
    <w:rsid w:val="001F742B"/>
    <w:rsid w:val="00201035"/>
    <w:rsid w:val="00201409"/>
    <w:rsid w:val="00201969"/>
    <w:rsid w:val="0020206F"/>
    <w:rsid w:val="00202260"/>
    <w:rsid w:val="00202465"/>
    <w:rsid w:val="002034BD"/>
    <w:rsid w:val="00203B33"/>
    <w:rsid w:val="00203C73"/>
    <w:rsid w:val="00203CA9"/>
    <w:rsid w:val="00204265"/>
    <w:rsid w:val="002045E0"/>
    <w:rsid w:val="00204602"/>
    <w:rsid w:val="00204A0B"/>
    <w:rsid w:val="00204E7E"/>
    <w:rsid w:val="00205102"/>
    <w:rsid w:val="00206958"/>
    <w:rsid w:val="00210010"/>
    <w:rsid w:val="0021023C"/>
    <w:rsid w:val="00210F59"/>
    <w:rsid w:val="00211493"/>
    <w:rsid w:val="002114DB"/>
    <w:rsid w:val="00211BFD"/>
    <w:rsid w:val="002125D0"/>
    <w:rsid w:val="00213AFC"/>
    <w:rsid w:val="00213B89"/>
    <w:rsid w:val="0021548F"/>
    <w:rsid w:val="00216120"/>
    <w:rsid w:val="002204B5"/>
    <w:rsid w:val="002205D8"/>
    <w:rsid w:val="00220778"/>
    <w:rsid w:val="0022115C"/>
    <w:rsid w:val="0022174B"/>
    <w:rsid w:val="00221EB6"/>
    <w:rsid w:val="002228DA"/>
    <w:rsid w:val="00222A0D"/>
    <w:rsid w:val="00222EE0"/>
    <w:rsid w:val="00223337"/>
    <w:rsid w:val="0022345C"/>
    <w:rsid w:val="00223B00"/>
    <w:rsid w:val="00223EB2"/>
    <w:rsid w:val="00224D42"/>
    <w:rsid w:val="002250A4"/>
    <w:rsid w:val="00225550"/>
    <w:rsid w:val="0022610D"/>
    <w:rsid w:val="0022618A"/>
    <w:rsid w:val="002265C4"/>
    <w:rsid w:val="0022676D"/>
    <w:rsid w:val="00227418"/>
    <w:rsid w:val="00227C1C"/>
    <w:rsid w:val="00230388"/>
    <w:rsid w:val="00231023"/>
    <w:rsid w:val="002312B5"/>
    <w:rsid w:val="002316E2"/>
    <w:rsid w:val="00233143"/>
    <w:rsid w:val="00234918"/>
    <w:rsid w:val="00234D41"/>
    <w:rsid w:val="00235672"/>
    <w:rsid w:val="00235984"/>
    <w:rsid w:val="00235B80"/>
    <w:rsid w:val="00235DCC"/>
    <w:rsid w:val="00235E9F"/>
    <w:rsid w:val="00236122"/>
    <w:rsid w:val="00236297"/>
    <w:rsid w:val="002363C9"/>
    <w:rsid w:val="0023669D"/>
    <w:rsid w:val="00236B1C"/>
    <w:rsid w:val="00236C9A"/>
    <w:rsid w:val="00236D36"/>
    <w:rsid w:val="002377E9"/>
    <w:rsid w:val="0023780A"/>
    <w:rsid w:val="00237C36"/>
    <w:rsid w:val="00237E83"/>
    <w:rsid w:val="00240044"/>
    <w:rsid w:val="00240EF6"/>
    <w:rsid w:val="002417FC"/>
    <w:rsid w:val="00242756"/>
    <w:rsid w:val="00242854"/>
    <w:rsid w:val="0024324C"/>
    <w:rsid w:val="0024393C"/>
    <w:rsid w:val="00243E38"/>
    <w:rsid w:val="00245015"/>
    <w:rsid w:val="002455D9"/>
    <w:rsid w:val="0024566D"/>
    <w:rsid w:val="00245B1B"/>
    <w:rsid w:val="0024746C"/>
    <w:rsid w:val="002504E1"/>
    <w:rsid w:val="00250526"/>
    <w:rsid w:val="00250DBF"/>
    <w:rsid w:val="00250F35"/>
    <w:rsid w:val="00251CB5"/>
    <w:rsid w:val="002522DB"/>
    <w:rsid w:val="00252D2D"/>
    <w:rsid w:val="002534DF"/>
    <w:rsid w:val="0025355F"/>
    <w:rsid w:val="002536B3"/>
    <w:rsid w:val="0025371E"/>
    <w:rsid w:val="00253ED6"/>
    <w:rsid w:val="00253F68"/>
    <w:rsid w:val="00254A1B"/>
    <w:rsid w:val="0025536C"/>
    <w:rsid w:val="00255D3B"/>
    <w:rsid w:val="002567EC"/>
    <w:rsid w:val="00256D77"/>
    <w:rsid w:val="00257892"/>
    <w:rsid w:val="0026042E"/>
    <w:rsid w:val="00260AA4"/>
    <w:rsid w:val="002619AF"/>
    <w:rsid w:val="00261F7E"/>
    <w:rsid w:val="00262784"/>
    <w:rsid w:val="00262906"/>
    <w:rsid w:val="00262DA6"/>
    <w:rsid w:val="00263220"/>
    <w:rsid w:val="002642EF"/>
    <w:rsid w:val="00264878"/>
    <w:rsid w:val="002648C9"/>
    <w:rsid w:val="0026511E"/>
    <w:rsid w:val="002655CB"/>
    <w:rsid w:val="00266007"/>
    <w:rsid w:val="00266EA5"/>
    <w:rsid w:val="002674D8"/>
    <w:rsid w:val="00267D1C"/>
    <w:rsid w:val="002705BB"/>
    <w:rsid w:val="00270701"/>
    <w:rsid w:val="00270EF0"/>
    <w:rsid w:val="00271F9F"/>
    <w:rsid w:val="00272431"/>
    <w:rsid w:val="00272B4F"/>
    <w:rsid w:val="00272BDC"/>
    <w:rsid w:val="00274126"/>
    <w:rsid w:val="00274A2E"/>
    <w:rsid w:val="0027662C"/>
    <w:rsid w:val="002769FB"/>
    <w:rsid w:val="00277E7E"/>
    <w:rsid w:val="002801BD"/>
    <w:rsid w:val="002811CA"/>
    <w:rsid w:val="00281B1E"/>
    <w:rsid w:val="00281D6A"/>
    <w:rsid w:val="00282432"/>
    <w:rsid w:val="00282CDC"/>
    <w:rsid w:val="00284463"/>
    <w:rsid w:val="002848C3"/>
    <w:rsid w:val="00285804"/>
    <w:rsid w:val="0028595C"/>
    <w:rsid w:val="00286029"/>
    <w:rsid w:val="0028622F"/>
    <w:rsid w:val="002867AE"/>
    <w:rsid w:val="00287379"/>
    <w:rsid w:val="0028775A"/>
    <w:rsid w:val="002878BD"/>
    <w:rsid w:val="00287A67"/>
    <w:rsid w:val="00287F65"/>
    <w:rsid w:val="00291F16"/>
    <w:rsid w:val="0029444C"/>
    <w:rsid w:val="00294521"/>
    <w:rsid w:val="002945EC"/>
    <w:rsid w:val="002947F5"/>
    <w:rsid w:val="002956FB"/>
    <w:rsid w:val="0029584F"/>
    <w:rsid w:val="00295C63"/>
    <w:rsid w:val="00296391"/>
    <w:rsid w:val="0029648E"/>
    <w:rsid w:val="0029765A"/>
    <w:rsid w:val="00297F3A"/>
    <w:rsid w:val="002A0244"/>
    <w:rsid w:val="002A0AA1"/>
    <w:rsid w:val="002A1FE4"/>
    <w:rsid w:val="002A275C"/>
    <w:rsid w:val="002A2F4C"/>
    <w:rsid w:val="002A3054"/>
    <w:rsid w:val="002A32EA"/>
    <w:rsid w:val="002A3806"/>
    <w:rsid w:val="002A38B0"/>
    <w:rsid w:val="002A38F2"/>
    <w:rsid w:val="002A47F2"/>
    <w:rsid w:val="002A5DE4"/>
    <w:rsid w:val="002B044A"/>
    <w:rsid w:val="002B18AE"/>
    <w:rsid w:val="002B1E96"/>
    <w:rsid w:val="002B3524"/>
    <w:rsid w:val="002B4705"/>
    <w:rsid w:val="002B4CE5"/>
    <w:rsid w:val="002B5507"/>
    <w:rsid w:val="002B5E11"/>
    <w:rsid w:val="002C0204"/>
    <w:rsid w:val="002C0214"/>
    <w:rsid w:val="002C16CB"/>
    <w:rsid w:val="002C1EDC"/>
    <w:rsid w:val="002C2108"/>
    <w:rsid w:val="002C2B36"/>
    <w:rsid w:val="002C2B47"/>
    <w:rsid w:val="002C32F3"/>
    <w:rsid w:val="002C3FD1"/>
    <w:rsid w:val="002C489F"/>
    <w:rsid w:val="002C48B0"/>
    <w:rsid w:val="002C4F91"/>
    <w:rsid w:val="002C58B0"/>
    <w:rsid w:val="002C5987"/>
    <w:rsid w:val="002C5D58"/>
    <w:rsid w:val="002C5E61"/>
    <w:rsid w:val="002C7756"/>
    <w:rsid w:val="002D0310"/>
    <w:rsid w:val="002D0C1E"/>
    <w:rsid w:val="002D106A"/>
    <w:rsid w:val="002D2057"/>
    <w:rsid w:val="002D36AD"/>
    <w:rsid w:val="002D3EE6"/>
    <w:rsid w:val="002D4331"/>
    <w:rsid w:val="002D5866"/>
    <w:rsid w:val="002D59F4"/>
    <w:rsid w:val="002D5ECE"/>
    <w:rsid w:val="002D6B92"/>
    <w:rsid w:val="002D73CF"/>
    <w:rsid w:val="002D7FDF"/>
    <w:rsid w:val="002E0CF9"/>
    <w:rsid w:val="002E1129"/>
    <w:rsid w:val="002E14ED"/>
    <w:rsid w:val="002E20C2"/>
    <w:rsid w:val="002E3A53"/>
    <w:rsid w:val="002E3BE7"/>
    <w:rsid w:val="002E3F5A"/>
    <w:rsid w:val="002E49F3"/>
    <w:rsid w:val="002E5B58"/>
    <w:rsid w:val="002E7C1D"/>
    <w:rsid w:val="002F09BC"/>
    <w:rsid w:val="002F0C65"/>
    <w:rsid w:val="002F1161"/>
    <w:rsid w:val="002F1B2D"/>
    <w:rsid w:val="002F1D15"/>
    <w:rsid w:val="002F21EC"/>
    <w:rsid w:val="002F2344"/>
    <w:rsid w:val="002F2CB5"/>
    <w:rsid w:val="002F2D48"/>
    <w:rsid w:val="002F39B6"/>
    <w:rsid w:val="002F525C"/>
    <w:rsid w:val="002F76DB"/>
    <w:rsid w:val="002F7CCB"/>
    <w:rsid w:val="00300D2D"/>
    <w:rsid w:val="0030126A"/>
    <w:rsid w:val="003018F6"/>
    <w:rsid w:val="0030211B"/>
    <w:rsid w:val="00302878"/>
    <w:rsid w:val="003036EC"/>
    <w:rsid w:val="00303D5B"/>
    <w:rsid w:val="003052CD"/>
    <w:rsid w:val="003057DB"/>
    <w:rsid w:val="0030584D"/>
    <w:rsid w:val="00305ADB"/>
    <w:rsid w:val="00305FB7"/>
    <w:rsid w:val="0030630F"/>
    <w:rsid w:val="00306A47"/>
    <w:rsid w:val="0030713F"/>
    <w:rsid w:val="00310E45"/>
    <w:rsid w:val="0031165C"/>
    <w:rsid w:val="00311D04"/>
    <w:rsid w:val="00311D9B"/>
    <w:rsid w:val="00312768"/>
    <w:rsid w:val="00314AB3"/>
    <w:rsid w:val="00314ADB"/>
    <w:rsid w:val="0031530B"/>
    <w:rsid w:val="0031593C"/>
    <w:rsid w:val="00316450"/>
    <w:rsid w:val="00316A74"/>
    <w:rsid w:val="0031763E"/>
    <w:rsid w:val="00320491"/>
    <w:rsid w:val="00321101"/>
    <w:rsid w:val="00321392"/>
    <w:rsid w:val="003215F8"/>
    <w:rsid w:val="00321954"/>
    <w:rsid w:val="00322CBB"/>
    <w:rsid w:val="00323390"/>
    <w:rsid w:val="0032345B"/>
    <w:rsid w:val="00323ED6"/>
    <w:rsid w:val="003248AB"/>
    <w:rsid w:val="0032557F"/>
    <w:rsid w:val="00325E4E"/>
    <w:rsid w:val="00326326"/>
    <w:rsid w:val="003267E2"/>
    <w:rsid w:val="00327DCC"/>
    <w:rsid w:val="00330E70"/>
    <w:rsid w:val="00331B97"/>
    <w:rsid w:val="00332D74"/>
    <w:rsid w:val="00332E32"/>
    <w:rsid w:val="003331B9"/>
    <w:rsid w:val="00333411"/>
    <w:rsid w:val="00335E5B"/>
    <w:rsid w:val="0033622A"/>
    <w:rsid w:val="0033721E"/>
    <w:rsid w:val="0033763A"/>
    <w:rsid w:val="0033764B"/>
    <w:rsid w:val="00337A32"/>
    <w:rsid w:val="00337A81"/>
    <w:rsid w:val="003401F5"/>
    <w:rsid w:val="00340CD3"/>
    <w:rsid w:val="00341188"/>
    <w:rsid w:val="0034146B"/>
    <w:rsid w:val="00342142"/>
    <w:rsid w:val="00342509"/>
    <w:rsid w:val="00342672"/>
    <w:rsid w:val="003427E8"/>
    <w:rsid w:val="00343B56"/>
    <w:rsid w:val="00344546"/>
    <w:rsid w:val="00344DD5"/>
    <w:rsid w:val="00345844"/>
    <w:rsid w:val="00346303"/>
    <w:rsid w:val="00346F97"/>
    <w:rsid w:val="003475E4"/>
    <w:rsid w:val="0034765A"/>
    <w:rsid w:val="003479DE"/>
    <w:rsid w:val="00350226"/>
    <w:rsid w:val="0035116B"/>
    <w:rsid w:val="00351A8C"/>
    <w:rsid w:val="00352B8B"/>
    <w:rsid w:val="00352BFC"/>
    <w:rsid w:val="00352C27"/>
    <w:rsid w:val="00352C8D"/>
    <w:rsid w:val="003534D9"/>
    <w:rsid w:val="00353756"/>
    <w:rsid w:val="00353A5F"/>
    <w:rsid w:val="00355219"/>
    <w:rsid w:val="003568CD"/>
    <w:rsid w:val="00356E6C"/>
    <w:rsid w:val="00357373"/>
    <w:rsid w:val="00357BE4"/>
    <w:rsid w:val="003607D8"/>
    <w:rsid w:val="00360A7A"/>
    <w:rsid w:val="0036134D"/>
    <w:rsid w:val="00361D1E"/>
    <w:rsid w:val="003639A5"/>
    <w:rsid w:val="0036693D"/>
    <w:rsid w:val="003674AC"/>
    <w:rsid w:val="003700C1"/>
    <w:rsid w:val="0037145D"/>
    <w:rsid w:val="003726E1"/>
    <w:rsid w:val="003748F7"/>
    <w:rsid w:val="00375092"/>
    <w:rsid w:val="0037514E"/>
    <w:rsid w:val="00375CA6"/>
    <w:rsid w:val="00376C7A"/>
    <w:rsid w:val="00376E6A"/>
    <w:rsid w:val="00377424"/>
    <w:rsid w:val="00377F6A"/>
    <w:rsid w:val="003801D3"/>
    <w:rsid w:val="003806C3"/>
    <w:rsid w:val="00380F7D"/>
    <w:rsid w:val="00381C42"/>
    <w:rsid w:val="003821FD"/>
    <w:rsid w:val="00382615"/>
    <w:rsid w:val="00382B67"/>
    <w:rsid w:val="003833E2"/>
    <w:rsid w:val="00385219"/>
    <w:rsid w:val="00385350"/>
    <w:rsid w:val="003853DF"/>
    <w:rsid w:val="003857D6"/>
    <w:rsid w:val="00385D34"/>
    <w:rsid w:val="00385FD7"/>
    <w:rsid w:val="0038655F"/>
    <w:rsid w:val="00386F8E"/>
    <w:rsid w:val="00390D11"/>
    <w:rsid w:val="003913D6"/>
    <w:rsid w:val="00391989"/>
    <w:rsid w:val="00392E5A"/>
    <w:rsid w:val="00393FD6"/>
    <w:rsid w:val="0039519B"/>
    <w:rsid w:val="00395BE2"/>
    <w:rsid w:val="00395DCC"/>
    <w:rsid w:val="00395FE3"/>
    <w:rsid w:val="003967F0"/>
    <w:rsid w:val="00396D69"/>
    <w:rsid w:val="003A0091"/>
    <w:rsid w:val="003A065C"/>
    <w:rsid w:val="003A06E2"/>
    <w:rsid w:val="003A0788"/>
    <w:rsid w:val="003A0AB4"/>
    <w:rsid w:val="003A0AE0"/>
    <w:rsid w:val="003A1D16"/>
    <w:rsid w:val="003A2204"/>
    <w:rsid w:val="003A2A42"/>
    <w:rsid w:val="003A2A5F"/>
    <w:rsid w:val="003A39FD"/>
    <w:rsid w:val="003A3AAA"/>
    <w:rsid w:val="003A4D04"/>
    <w:rsid w:val="003A4D8D"/>
    <w:rsid w:val="003A645F"/>
    <w:rsid w:val="003A6DF8"/>
    <w:rsid w:val="003A75F7"/>
    <w:rsid w:val="003B3037"/>
    <w:rsid w:val="003B32A0"/>
    <w:rsid w:val="003B35C3"/>
    <w:rsid w:val="003B376E"/>
    <w:rsid w:val="003B3AA6"/>
    <w:rsid w:val="003B3B58"/>
    <w:rsid w:val="003B4470"/>
    <w:rsid w:val="003B4493"/>
    <w:rsid w:val="003B52A3"/>
    <w:rsid w:val="003B52C9"/>
    <w:rsid w:val="003B539F"/>
    <w:rsid w:val="003B5705"/>
    <w:rsid w:val="003B6752"/>
    <w:rsid w:val="003B6D81"/>
    <w:rsid w:val="003B7A54"/>
    <w:rsid w:val="003B7ABD"/>
    <w:rsid w:val="003B7B47"/>
    <w:rsid w:val="003C0657"/>
    <w:rsid w:val="003C2733"/>
    <w:rsid w:val="003C291F"/>
    <w:rsid w:val="003C30CC"/>
    <w:rsid w:val="003C3D59"/>
    <w:rsid w:val="003C3DE8"/>
    <w:rsid w:val="003C448A"/>
    <w:rsid w:val="003C472E"/>
    <w:rsid w:val="003C4C1C"/>
    <w:rsid w:val="003C5795"/>
    <w:rsid w:val="003C5CD0"/>
    <w:rsid w:val="003C5ED5"/>
    <w:rsid w:val="003C6A9C"/>
    <w:rsid w:val="003C7178"/>
    <w:rsid w:val="003C76F2"/>
    <w:rsid w:val="003D0479"/>
    <w:rsid w:val="003D0DF3"/>
    <w:rsid w:val="003D1A95"/>
    <w:rsid w:val="003D2EC6"/>
    <w:rsid w:val="003D3669"/>
    <w:rsid w:val="003D4A13"/>
    <w:rsid w:val="003D5451"/>
    <w:rsid w:val="003D5B2D"/>
    <w:rsid w:val="003D632F"/>
    <w:rsid w:val="003D727B"/>
    <w:rsid w:val="003D7437"/>
    <w:rsid w:val="003E0AA3"/>
    <w:rsid w:val="003E1332"/>
    <w:rsid w:val="003E138B"/>
    <w:rsid w:val="003E13C5"/>
    <w:rsid w:val="003E2392"/>
    <w:rsid w:val="003E2F32"/>
    <w:rsid w:val="003E3949"/>
    <w:rsid w:val="003E3B0D"/>
    <w:rsid w:val="003E3D9F"/>
    <w:rsid w:val="003E52E7"/>
    <w:rsid w:val="003E5627"/>
    <w:rsid w:val="003E5B28"/>
    <w:rsid w:val="003E6057"/>
    <w:rsid w:val="003E6835"/>
    <w:rsid w:val="003E7348"/>
    <w:rsid w:val="003E7731"/>
    <w:rsid w:val="003E7FF6"/>
    <w:rsid w:val="003F0757"/>
    <w:rsid w:val="003F249A"/>
    <w:rsid w:val="003F38D8"/>
    <w:rsid w:val="003F4363"/>
    <w:rsid w:val="003F5188"/>
    <w:rsid w:val="003F6389"/>
    <w:rsid w:val="003F6946"/>
    <w:rsid w:val="003F69CB"/>
    <w:rsid w:val="0040020B"/>
    <w:rsid w:val="004004E0"/>
    <w:rsid w:val="00400F6E"/>
    <w:rsid w:val="00401529"/>
    <w:rsid w:val="004020AA"/>
    <w:rsid w:val="004026A9"/>
    <w:rsid w:val="0040277E"/>
    <w:rsid w:val="00402C43"/>
    <w:rsid w:val="00403A4E"/>
    <w:rsid w:val="00403AD4"/>
    <w:rsid w:val="00403FA5"/>
    <w:rsid w:val="00404292"/>
    <w:rsid w:val="0040635D"/>
    <w:rsid w:val="00406750"/>
    <w:rsid w:val="004070C5"/>
    <w:rsid w:val="004077A0"/>
    <w:rsid w:val="0041030B"/>
    <w:rsid w:val="004103CE"/>
    <w:rsid w:val="00410B15"/>
    <w:rsid w:val="0041114B"/>
    <w:rsid w:val="00411609"/>
    <w:rsid w:val="00411D78"/>
    <w:rsid w:val="00411FDB"/>
    <w:rsid w:val="004124DE"/>
    <w:rsid w:val="00413307"/>
    <w:rsid w:val="00413357"/>
    <w:rsid w:val="00413B5E"/>
    <w:rsid w:val="00414856"/>
    <w:rsid w:val="004170C9"/>
    <w:rsid w:val="0041748D"/>
    <w:rsid w:val="004179BF"/>
    <w:rsid w:val="004201DD"/>
    <w:rsid w:val="00421954"/>
    <w:rsid w:val="00424D1C"/>
    <w:rsid w:val="00424F38"/>
    <w:rsid w:val="00425144"/>
    <w:rsid w:val="00426F95"/>
    <w:rsid w:val="00427C1E"/>
    <w:rsid w:val="00427C8E"/>
    <w:rsid w:val="00427FB3"/>
    <w:rsid w:val="00430821"/>
    <w:rsid w:val="00431292"/>
    <w:rsid w:val="004314D8"/>
    <w:rsid w:val="00432D86"/>
    <w:rsid w:val="00433D0A"/>
    <w:rsid w:val="00434567"/>
    <w:rsid w:val="0043657E"/>
    <w:rsid w:val="004372E0"/>
    <w:rsid w:val="0043794B"/>
    <w:rsid w:val="00440BB2"/>
    <w:rsid w:val="0044123F"/>
    <w:rsid w:val="004414D9"/>
    <w:rsid w:val="00442198"/>
    <w:rsid w:val="00443EBA"/>
    <w:rsid w:val="00446669"/>
    <w:rsid w:val="00446920"/>
    <w:rsid w:val="0044699D"/>
    <w:rsid w:val="00446C71"/>
    <w:rsid w:val="00450039"/>
    <w:rsid w:val="00450E47"/>
    <w:rsid w:val="0045226E"/>
    <w:rsid w:val="00452680"/>
    <w:rsid w:val="004526A3"/>
    <w:rsid w:val="004527B4"/>
    <w:rsid w:val="00454E20"/>
    <w:rsid w:val="00455989"/>
    <w:rsid w:val="00455EF4"/>
    <w:rsid w:val="00455F69"/>
    <w:rsid w:val="00456EE8"/>
    <w:rsid w:val="00457757"/>
    <w:rsid w:val="00460AF4"/>
    <w:rsid w:val="00461044"/>
    <w:rsid w:val="00461DFD"/>
    <w:rsid w:val="004627C1"/>
    <w:rsid w:val="00462A4A"/>
    <w:rsid w:val="00462E56"/>
    <w:rsid w:val="004632F0"/>
    <w:rsid w:val="004633E6"/>
    <w:rsid w:val="00464813"/>
    <w:rsid w:val="0046586E"/>
    <w:rsid w:val="0046601A"/>
    <w:rsid w:val="00466B94"/>
    <w:rsid w:val="00467425"/>
    <w:rsid w:val="00467C98"/>
    <w:rsid w:val="00471739"/>
    <w:rsid w:val="0047227B"/>
    <w:rsid w:val="004722C0"/>
    <w:rsid w:val="00472459"/>
    <w:rsid w:val="00472A4C"/>
    <w:rsid w:val="00472FC3"/>
    <w:rsid w:val="00476CB5"/>
    <w:rsid w:val="00476E7A"/>
    <w:rsid w:val="00477163"/>
    <w:rsid w:val="00477BA6"/>
    <w:rsid w:val="00480274"/>
    <w:rsid w:val="00481154"/>
    <w:rsid w:val="00481756"/>
    <w:rsid w:val="0048320E"/>
    <w:rsid w:val="00483DCF"/>
    <w:rsid w:val="004842AB"/>
    <w:rsid w:val="00484564"/>
    <w:rsid w:val="004847F0"/>
    <w:rsid w:val="00485418"/>
    <w:rsid w:val="00485534"/>
    <w:rsid w:val="004861FC"/>
    <w:rsid w:val="00486EE4"/>
    <w:rsid w:val="004871B0"/>
    <w:rsid w:val="004873E3"/>
    <w:rsid w:val="00487684"/>
    <w:rsid w:val="00490271"/>
    <w:rsid w:val="00490531"/>
    <w:rsid w:val="00490716"/>
    <w:rsid w:val="004910E2"/>
    <w:rsid w:val="00491CE8"/>
    <w:rsid w:val="00491E15"/>
    <w:rsid w:val="00492635"/>
    <w:rsid w:val="004934CE"/>
    <w:rsid w:val="00493BEF"/>
    <w:rsid w:val="0049434D"/>
    <w:rsid w:val="0049489E"/>
    <w:rsid w:val="00494B50"/>
    <w:rsid w:val="00494C83"/>
    <w:rsid w:val="004958D0"/>
    <w:rsid w:val="00496365"/>
    <w:rsid w:val="00496506"/>
    <w:rsid w:val="004A209F"/>
    <w:rsid w:val="004A2CFD"/>
    <w:rsid w:val="004A315D"/>
    <w:rsid w:val="004A31C4"/>
    <w:rsid w:val="004A35B6"/>
    <w:rsid w:val="004A369F"/>
    <w:rsid w:val="004A38F7"/>
    <w:rsid w:val="004A4537"/>
    <w:rsid w:val="004A5957"/>
    <w:rsid w:val="004A5DA8"/>
    <w:rsid w:val="004A62B2"/>
    <w:rsid w:val="004A747A"/>
    <w:rsid w:val="004A758B"/>
    <w:rsid w:val="004A7E36"/>
    <w:rsid w:val="004B1E74"/>
    <w:rsid w:val="004B21B7"/>
    <w:rsid w:val="004B22C4"/>
    <w:rsid w:val="004B2655"/>
    <w:rsid w:val="004B38EF"/>
    <w:rsid w:val="004B3C83"/>
    <w:rsid w:val="004B41FE"/>
    <w:rsid w:val="004B45EB"/>
    <w:rsid w:val="004B4954"/>
    <w:rsid w:val="004B499F"/>
    <w:rsid w:val="004B542F"/>
    <w:rsid w:val="004B5492"/>
    <w:rsid w:val="004B5A3F"/>
    <w:rsid w:val="004B6773"/>
    <w:rsid w:val="004B74AF"/>
    <w:rsid w:val="004C0D30"/>
    <w:rsid w:val="004C17CA"/>
    <w:rsid w:val="004C1C5F"/>
    <w:rsid w:val="004C1CB5"/>
    <w:rsid w:val="004C228E"/>
    <w:rsid w:val="004C2626"/>
    <w:rsid w:val="004C2AC7"/>
    <w:rsid w:val="004C30A1"/>
    <w:rsid w:val="004C34B5"/>
    <w:rsid w:val="004C4CB4"/>
    <w:rsid w:val="004C5829"/>
    <w:rsid w:val="004C6237"/>
    <w:rsid w:val="004C74E8"/>
    <w:rsid w:val="004C754F"/>
    <w:rsid w:val="004D0868"/>
    <w:rsid w:val="004D25C5"/>
    <w:rsid w:val="004D2D12"/>
    <w:rsid w:val="004D3AB0"/>
    <w:rsid w:val="004D42B2"/>
    <w:rsid w:val="004D4D31"/>
    <w:rsid w:val="004D5166"/>
    <w:rsid w:val="004D52B0"/>
    <w:rsid w:val="004D663C"/>
    <w:rsid w:val="004D7520"/>
    <w:rsid w:val="004D7DB3"/>
    <w:rsid w:val="004E0373"/>
    <w:rsid w:val="004E289B"/>
    <w:rsid w:val="004E5916"/>
    <w:rsid w:val="004E6186"/>
    <w:rsid w:val="004E6DD3"/>
    <w:rsid w:val="004E6EE1"/>
    <w:rsid w:val="004F012F"/>
    <w:rsid w:val="004F0717"/>
    <w:rsid w:val="004F0CEB"/>
    <w:rsid w:val="004F0EF1"/>
    <w:rsid w:val="004F17DE"/>
    <w:rsid w:val="004F1EAD"/>
    <w:rsid w:val="004F213A"/>
    <w:rsid w:val="004F28D4"/>
    <w:rsid w:val="004F3605"/>
    <w:rsid w:val="004F42E0"/>
    <w:rsid w:val="004F4FCC"/>
    <w:rsid w:val="004F506B"/>
    <w:rsid w:val="004F59EB"/>
    <w:rsid w:val="004F5C5A"/>
    <w:rsid w:val="004F5DE9"/>
    <w:rsid w:val="004F6503"/>
    <w:rsid w:val="004F6D9D"/>
    <w:rsid w:val="004F6F9A"/>
    <w:rsid w:val="004F72C0"/>
    <w:rsid w:val="004F749B"/>
    <w:rsid w:val="00500035"/>
    <w:rsid w:val="00500734"/>
    <w:rsid w:val="0050178D"/>
    <w:rsid w:val="005018B2"/>
    <w:rsid w:val="00501B0F"/>
    <w:rsid w:val="00501BB0"/>
    <w:rsid w:val="005025E2"/>
    <w:rsid w:val="00503FCB"/>
    <w:rsid w:val="00504333"/>
    <w:rsid w:val="00504B5E"/>
    <w:rsid w:val="0050625C"/>
    <w:rsid w:val="005070E3"/>
    <w:rsid w:val="00507B1A"/>
    <w:rsid w:val="00507B5E"/>
    <w:rsid w:val="005109F2"/>
    <w:rsid w:val="00510BAF"/>
    <w:rsid w:val="0051231D"/>
    <w:rsid w:val="005127B9"/>
    <w:rsid w:val="00514E77"/>
    <w:rsid w:val="0051595E"/>
    <w:rsid w:val="00515AF0"/>
    <w:rsid w:val="005161D5"/>
    <w:rsid w:val="005169E0"/>
    <w:rsid w:val="00517531"/>
    <w:rsid w:val="00517D7B"/>
    <w:rsid w:val="00517DE9"/>
    <w:rsid w:val="00517F52"/>
    <w:rsid w:val="0052007E"/>
    <w:rsid w:val="005209E3"/>
    <w:rsid w:val="00520C5C"/>
    <w:rsid w:val="00520E8A"/>
    <w:rsid w:val="005211B5"/>
    <w:rsid w:val="005213B7"/>
    <w:rsid w:val="00521A29"/>
    <w:rsid w:val="00522AF2"/>
    <w:rsid w:val="00522E56"/>
    <w:rsid w:val="00523159"/>
    <w:rsid w:val="0052354A"/>
    <w:rsid w:val="00524340"/>
    <w:rsid w:val="0052494C"/>
    <w:rsid w:val="005249EE"/>
    <w:rsid w:val="0052555D"/>
    <w:rsid w:val="005259B5"/>
    <w:rsid w:val="00525F58"/>
    <w:rsid w:val="00526045"/>
    <w:rsid w:val="00526CED"/>
    <w:rsid w:val="0052741B"/>
    <w:rsid w:val="00527A75"/>
    <w:rsid w:val="00527B0D"/>
    <w:rsid w:val="00527BB7"/>
    <w:rsid w:val="00530DEF"/>
    <w:rsid w:val="005326F7"/>
    <w:rsid w:val="00533770"/>
    <w:rsid w:val="005347EE"/>
    <w:rsid w:val="00534B1D"/>
    <w:rsid w:val="00534CA9"/>
    <w:rsid w:val="00535126"/>
    <w:rsid w:val="00535F49"/>
    <w:rsid w:val="00536D16"/>
    <w:rsid w:val="00536DA4"/>
    <w:rsid w:val="00537168"/>
    <w:rsid w:val="00537AFB"/>
    <w:rsid w:val="005401C2"/>
    <w:rsid w:val="00540735"/>
    <w:rsid w:val="00541AA8"/>
    <w:rsid w:val="00541D44"/>
    <w:rsid w:val="00542513"/>
    <w:rsid w:val="00542849"/>
    <w:rsid w:val="00542F02"/>
    <w:rsid w:val="00543B0C"/>
    <w:rsid w:val="00543F4C"/>
    <w:rsid w:val="0054415F"/>
    <w:rsid w:val="0054417D"/>
    <w:rsid w:val="0054433D"/>
    <w:rsid w:val="005443F1"/>
    <w:rsid w:val="005449EA"/>
    <w:rsid w:val="005455D9"/>
    <w:rsid w:val="00545846"/>
    <w:rsid w:val="00545F50"/>
    <w:rsid w:val="005463BC"/>
    <w:rsid w:val="00547212"/>
    <w:rsid w:val="005502E8"/>
    <w:rsid w:val="005503B1"/>
    <w:rsid w:val="0055065E"/>
    <w:rsid w:val="00550674"/>
    <w:rsid w:val="00552772"/>
    <w:rsid w:val="00552AC5"/>
    <w:rsid w:val="00553097"/>
    <w:rsid w:val="00554C80"/>
    <w:rsid w:val="00554D4D"/>
    <w:rsid w:val="00555A3C"/>
    <w:rsid w:val="00555AC7"/>
    <w:rsid w:val="005563CF"/>
    <w:rsid w:val="00560C3D"/>
    <w:rsid w:val="0056110A"/>
    <w:rsid w:val="005626DD"/>
    <w:rsid w:val="00563B9A"/>
    <w:rsid w:val="005645CF"/>
    <w:rsid w:val="00564D44"/>
    <w:rsid w:val="00565638"/>
    <w:rsid w:val="00565A84"/>
    <w:rsid w:val="00566602"/>
    <w:rsid w:val="005678EE"/>
    <w:rsid w:val="00567BCB"/>
    <w:rsid w:val="00567E9A"/>
    <w:rsid w:val="0057140C"/>
    <w:rsid w:val="00571593"/>
    <w:rsid w:val="00571E79"/>
    <w:rsid w:val="005720DD"/>
    <w:rsid w:val="00572875"/>
    <w:rsid w:val="00572B2F"/>
    <w:rsid w:val="00572BB7"/>
    <w:rsid w:val="00573B54"/>
    <w:rsid w:val="00573FDC"/>
    <w:rsid w:val="00574BB2"/>
    <w:rsid w:val="005758FA"/>
    <w:rsid w:val="00575D8D"/>
    <w:rsid w:val="00576076"/>
    <w:rsid w:val="005760B0"/>
    <w:rsid w:val="00576100"/>
    <w:rsid w:val="005765D1"/>
    <w:rsid w:val="0057664E"/>
    <w:rsid w:val="00576B5E"/>
    <w:rsid w:val="00577415"/>
    <w:rsid w:val="00580944"/>
    <w:rsid w:val="00581816"/>
    <w:rsid w:val="00581B78"/>
    <w:rsid w:val="0058359E"/>
    <w:rsid w:val="00583C76"/>
    <w:rsid w:val="00583F5E"/>
    <w:rsid w:val="0058466A"/>
    <w:rsid w:val="00584BEE"/>
    <w:rsid w:val="00585A31"/>
    <w:rsid w:val="0058626F"/>
    <w:rsid w:val="00586558"/>
    <w:rsid w:val="0058706D"/>
    <w:rsid w:val="00587300"/>
    <w:rsid w:val="00587AD3"/>
    <w:rsid w:val="005913AF"/>
    <w:rsid w:val="005919FE"/>
    <w:rsid w:val="00591F82"/>
    <w:rsid w:val="0059200B"/>
    <w:rsid w:val="005924D2"/>
    <w:rsid w:val="005928EE"/>
    <w:rsid w:val="0059322B"/>
    <w:rsid w:val="00594738"/>
    <w:rsid w:val="00594A74"/>
    <w:rsid w:val="00595672"/>
    <w:rsid w:val="00596496"/>
    <w:rsid w:val="005975A4"/>
    <w:rsid w:val="005A086E"/>
    <w:rsid w:val="005A1620"/>
    <w:rsid w:val="005A1BCF"/>
    <w:rsid w:val="005A1D95"/>
    <w:rsid w:val="005A1E11"/>
    <w:rsid w:val="005A4F65"/>
    <w:rsid w:val="005A67CC"/>
    <w:rsid w:val="005A6B69"/>
    <w:rsid w:val="005B1794"/>
    <w:rsid w:val="005B20B7"/>
    <w:rsid w:val="005B27BD"/>
    <w:rsid w:val="005B3902"/>
    <w:rsid w:val="005B55C1"/>
    <w:rsid w:val="005B63D3"/>
    <w:rsid w:val="005B75A6"/>
    <w:rsid w:val="005B7948"/>
    <w:rsid w:val="005B7ED6"/>
    <w:rsid w:val="005C071A"/>
    <w:rsid w:val="005C0751"/>
    <w:rsid w:val="005C1605"/>
    <w:rsid w:val="005C230F"/>
    <w:rsid w:val="005C3EFA"/>
    <w:rsid w:val="005C6B5E"/>
    <w:rsid w:val="005C7F33"/>
    <w:rsid w:val="005D06FA"/>
    <w:rsid w:val="005D1407"/>
    <w:rsid w:val="005D1780"/>
    <w:rsid w:val="005D204B"/>
    <w:rsid w:val="005D24D6"/>
    <w:rsid w:val="005D2E7E"/>
    <w:rsid w:val="005D3016"/>
    <w:rsid w:val="005D32F0"/>
    <w:rsid w:val="005D4287"/>
    <w:rsid w:val="005D4458"/>
    <w:rsid w:val="005D44E6"/>
    <w:rsid w:val="005D4C94"/>
    <w:rsid w:val="005D4D45"/>
    <w:rsid w:val="005D666B"/>
    <w:rsid w:val="005D6681"/>
    <w:rsid w:val="005D72E9"/>
    <w:rsid w:val="005D7C19"/>
    <w:rsid w:val="005E02F8"/>
    <w:rsid w:val="005E0B44"/>
    <w:rsid w:val="005E0F6D"/>
    <w:rsid w:val="005E0FE0"/>
    <w:rsid w:val="005E1F6F"/>
    <w:rsid w:val="005E21F8"/>
    <w:rsid w:val="005E2F4B"/>
    <w:rsid w:val="005E2FB4"/>
    <w:rsid w:val="005E377D"/>
    <w:rsid w:val="005E54A2"/>
    <w:rsid w:val="005E59AD"/>
    <w:rsid w:val="005E60E0"/>
    <w:rsid w:val="005F0192"/>
    <w:rsid w:val="005F1148"/>
    <w:rsid w:val="005F1299"/>
    <w:rsid w:val="005F65BC"/>
    <w:rsid w:val="005F6BC7"/>
    <w:rsid w:val="005F7B41"/>
    <w:rsid w:val="005F7E01"/>
    <w:rsid w:val="00600093"/>
    <w:rsid w:val="006003CA"/>
    <w:rsid w:val="0060065F"/>
    <w:rsid w:val="0060163D"/>
    <w:rsid w:val="0060221F"/>
    <w:rsid w:val="00602F12"/>
    <w:rsid w:val="006034C0"/>
    <w:rsid w:val="0060392F"/>
    <w:rsid w:val="00604024"/>
    <w:rsid w:val="006054B0"/>
    <w:rsid w:val="00605719"/>
    <w:rsid w:val="006058BD"/>
    <w:rsid w:val="0060775C"/>
    <w:rsid w:val="00610601"/>
    <w:rsid w:val="00611B1D"/>
    <w:rsid w:val="00611FA2"/>
    <w:rsid w:val="0061303D"/>
    <w:rsid w:val="00613FA9"/>
    <w:rsid w:val="006145E0"/>
    <w:rsid w:val="00614D20"/>
    <w:rsid w:val="006151A8"/>
    <w:rsid w:val="0061575B"/>
    <w:rsid w:val="006157DB"/>
    <w:rsid w:val="00616119"/>
    <w:rsid w:val="0061667D"/>
    <w:rsid w:val="00616A49"/>
    <w:rsid w:val="00616BBE"/>
    <w:rsid w:val="0062094A"/>
    <w:rsid w:val="006212B8"/>
    <w:rsid w:val="00621311"/>
    <w:rsid w:val="00621941"/>
    <w:rsid w:val="00621BBF"/>
    <w:rsid w:val="0062209F"/>
    <w:rsid w:val="006229CB"/>
    <w:rsid w:val="006237C6"/>
    <w:rsid w:val="00624188"/>
    <w:rsid w:val="006241D7"/>
    <w:rsid w:val="006245C0"/>
    <w:rsid w:val="00624A70"/>
    <w:rsid w:val="006250D8"/>
    <w:rsid w:val="00626008"/>
    <w:rsid w:val="0062619E"/>
    <w:rsid w:val="006273B1"/>
    <w:rsid w:val="006309FA"/>
    <w:rsid w:val="00631020"/>
    <w:rsid w:val="006312A8"/>
    <w:rsid w:val="00631921"/>
    <w:rsid w:val="00632ED3"/>
    <w:rsid w:val="00633169"/>
    <w:rsid w:val="006332C4"/>
    <w:rsid w:val="006333B0"/>
    <w:rsid w:val="00634706"/>
    <w:rsid w:val="006368E6"/>
    <w:rsid w:val="00636EB9"/>
    <w:rsid w:val="00637899"/>
    <w:rsid w:val="006401BF"/>
    <w:rsid w:val="006407DF"/>
    <w:rsid w:val="00640E7E"/>
    <w:rsid w:val="006426AE"/>
    <w:rsid w:val="00642C92"/>
    <w:rsid w:val="006432A5"/>
    <w:rsid w:val="0064359E"/>
    <w:rsid w:val="00644485"/>
    <w:rsid w:val="00644EC9"/>
    <w:rsid w:val="00645981"/>
    <w:rsid w:val="00646091"/>
    <w:rsid w:val="006463BD"/>
    <w:rsid w:val="00646FD4"/>
    <w:rsid w:val="00647D84"/>
    <w:rsid w:val="00650A6E"/>
    <w:rsid w:val="006512D5"/>
    <w:rsid w:val="0065137A"/>
    <w:rsid w:val="006525D8"/>
    <w:rsid w:val="00652FFB"/>
    <w:rsid w:val="006532F8"/>
    <w:rsid w:val="00653711"/>
    <w:rsid w:val="00654358"/>
    <w:rsid w:val="00654462"/>
    <w:rsid w:val="00655F81"/>
    <w:rsid w:val="006567C6"/>
    <w:rsid w:val="006569B0"/>
    <w:rsid w:val="00657ECC"/>
    <w:rsid w:val="00662B92"/>
    <w:rsid w:val="006636B5"/>
    <w:rsid w:val="0066381C"/>
    <w:rsid w:val="00663ADE"/>
    <w:rsid w:val="00664010"/>
    <w:rsid w:val="00664857"/>
    <w:rsid w:val="006659E2"/>
    <w:rsid w:val="00666CF8"/>
    <w:rsid w:val="006675A2"/>
    <w:rsid w:val="0066776E"/>
    <w:rsid w:val="00670A46"/>
    <w:rsid w:val="006715C3"/>
    <w:rsid w:val="00671EE2"/>
    <w:rsid w:val="006722C1"/>
    <w:rsid w:val="0067370B"/>
    <w:rsid w:val="00673EC2"/>
    <w:rsid w:val="006742EC"/>
    <w:rsid w:val="006746F5"/>
    <w:rsid w:val="006757C0"/>
    <w:rsid w:val="006771FE"/>
    <w:rsid w:val="00680551"/>
    <w:rsid w:val="00680DA2"/>
    <w:rsid w:val="00681DDE"/>
    <w:rsid w:val="00682B03"/>
    <w:rsid w:val="00682D8B"/>
    <w:rsid w:val="006838FB"/>
    <w:rsid w:val="006841F4"/>
    <w:rsid w:val="00684A29"/>
    <w:rsid w:val="006854B3"/>
    <w:rsid w:val="0068635B"/>
    <w:rsid w:val="00686A31"/>
    <w:rsid w:val="00687960"/>
    <w:rsid w:val="006906D7"/>
    <w:rsid w:val="00690EED"/>
    <w:rsid w:val="00691279"/>
    <w:rsid w:val="00692235"/>
    <w:rsid w:val="006925C3"/>
    <w:rsid w:val="00692C97"/>
    <w:rsid w:val="00694D3F"/>
    <w:rsid w:val="00695136"/>
    <w:rsid w:val="006956A6"/>
    <w:rsid w:val="00695E5A"/>
    <w:rsid w:val="00696152"/>
    <w:rsid w:val="00696580"/>
    <w:rsid w:val="0069673F"/>
    <w:rsid w:val="006971B6"/>
    <w:rsid w:val="006A096B"/>
    <w:rsid w:val="006A10E8"/>
    <w:rsid w:val="006A1689"/>
    <w:rsid w:val="006A1D76"/>
    <w:rsid w:val="006A23E1"/>
    <w:rsid w:val="006A27D2"/>
    <w:rsid w:val="006A30BA"/>
    <w:rsid w:val="006A3488"/>
    <w:rsid w:val="006A4329"/>
    <w:rsid w:val="006A44F1"/>
    <w:rsid w:val="006A4FED"/>
    <w:rsid w:val="006A504B"/>
    <w:rsid w:val="006A5408"/>
    <w:rsid w:val="006A5B93"/>
    <w:rsid w:val="006A5ECD"/>
    <w:rsid w:val="006A654D"/>
    <w:rsid w:val="006A66A4"/>
    <w:rsid w:val="006A7605"/>
    <w:rsid w:val="006A7B19"/>
    <w:rsid w:val="006B015F"/>
    <w:rsid w:val="006B0524"/>
    <w:rsid w:val="006B1367"/>
    <w:rsid w:val="006B15ED"/>
    <w:rsid w:val="006B28C2"/>
    <w:rsid w:val="006B2F92"/>
    <w:rsid w:val="006B4957"/>
    <w:rsid w:val="006B4970"/>
    <w:rsid w:val="006B49D7"/>
    <w:rsid w:val="006B4CB9"/>
    <w:rsid w:val="006B5D1D"/>
    <w:rsid w:val="006B6DBC"/>
    <w:rsid w:val="006C0CA1"/>
    <w:rsid w:val="006C0CC7"/>
    <w:rsid w:val="006C0D45"/>
    <w:rsid w:val="006C0E62"/>
    <w:rsid w:val="006C0F76"/>
    <w:rsid w:val="006C0F91"/>
    <w:rsid w:val="006C1306"/>
    <w:rsid w:val="006C1999"/>
    <w:rsid w:val="006C209E"/>
    <w:rsid w:val="006C2F26"/>
    <w:rsid w:val="006C33E0"/>
    <w:rsid w:val="006C342C"/>
    <w:rsid w:val="006C357C"/>
    <w:rsid w:val="006C3B78"/>
    <w:rsid w:val="006C5218"/>
    <w:rsid w:val="006C5526"/>
    <w:rsid w:val="006C6230"/>
    <w:rsid w:val="006C6899"/>
    <w:rsid w:val="006C7869"/>
    <w:rsid w:val="006C7933"/>
    <w:rsid w:val="006C7AF1"/>
    <w:rsid w:val="006D0C0E"/>
    <w:rsid w:val="006D10BB"/>
    <w:rsid w:val="006D2AB3"/>
    <w:rsid w:val="006D2C99"/>
    <w:rsid w:val="006D472A"/>
    <w:rsid w:val="006D5C74"/>
    <w:rsid w:val="006D6E5F"/>
    <w:rsid w:val="006E0ABF"/>
    <w:rsid w:val="006E1048"/>
    <w:rsid w:val="006E1921"/>
    <w:rsid w:val="006E19C4"/>
    <w:rsid w:val="006E2A9D"/>
    <w:rsid w:val="006E45A2"/>
    <w:rsid w:val="006E58AC"/>
    <w:rsid w:val="006E58F8"/>
    <w:rsid w:val="006E5C0F"/>
    <w:rsid w:val="006E6396"/>
    <w:rsid w:val="006E69CB"/>
    <w:rsid w:val="006E6D2D"/>
    <w:rsid w:val="006E7529"/>
    <w:rsid w:val="006F0233"/>
    <w:rsid w:val="006F053D"/>
    <w:rsid w:val="006F0E22"/>
    <w:rsid w:val="006F16D8"/>
    <w:rsid w:val="006F264A"/>
    <w:rsid w:val="006F2D8F"/>
    <w:rsid w:val="006F3847"/>
    <w:rsid w:val="006F394E"/>
    <w:rsid w:val="006F3FB9"/>
    <w:rsid w:val="006F5AEB"/>
    <w:rsid w:val="006F7119"/>
    <w:rsid w:val="006F7C25"/>
    <w:rsid w:val="00700F17"/>
    <w:rsid w:val="00701A24"/>
    <w:rsid w:val="0070280E"/>
    <w:rsid w:val="0070308D"/>
    <w:rsid w:val="0070328F"/>
    <w:rsid w:val="00704BC4"/>
    <w:rsid w:val="00705745"/>
    <w:rsid w:val="00706BD5"/>
    <w:rsid w:val="00706BF7"/>
    <w:rsid w:val="00707AF1"/>
    <w:rsid w:val="007105BF"/>
    <w:rsid w:val="007105EC"/>
    <w:rsid w:val="00710B21"/>
    <w:rsid w:val="00711500"/>
    <w:rsid w:val="00711569"/>
    <w:rsid w:val="007118D2"/>
    <w:rsid w:val="007132B4"/>
    <w:rsid w:val="00713BD1"/>
    <w:rsid w:val="00713FAF"/>
    <w:rsid w:val="00714AB9"/>
    <w:rsid w:val="00715D01"/>
    <w:rsid w:val="00717395"/>
    <w:rsid w:val="00720082"/>
    <w:rsid w:val="007206E3"/>
    <w:rsid w:val="00720A3E"/>
    <w:rsid w:val="007219A1"/>
    <w:rsid w:val="00721ADE"/>
    <w:rsid w:val="00722027"/>
    <w:rsid w:val="00722119"/>
    <w:rsid w:val="00722135"/>
    <w:rsid w:val="00722FC4"/>
    <w:rsid w:val="00723658"/>
    <w:rsid w:val="00723B93"/>
    <w:rsid w:val="00723E44"/>
    <w:rsid w:val="007245C3"/>
    <w:rsid w:val="00724709"/>
    <w:rsid w:val="00724D59"/>
    <w:rsid w:val="00724E4F"/>
    <w:rsid w:val="0072533A"/>
    <w:rsid w:val="007254C0"/>
    <w:rsid w:val="00725967"/>
    <w:rsid w:val="007260BE"/>
    <w:rsid w:val="0072613B"/>
    <w:rsid w:val="007261AC"/>
    <w:rsid w:val="007263BB"/>
    <w:rsid w:val="007267B3"/>
    <w:rsid w:val="00726D8B"/>
    <w:rsid w:val="0072735B"/>
    <w:rsid w:val="007278AB"/>
    <w:rsid w:val="00730232"/>
    <w:rsid w:val="00730465"/>
    <w:rsid w:val="00730E16"/>
    <w:rsid w:val="00730F05"/>
    <w:rsid w:val="0073183F"/>
    <w:rsid w:val="00731A6E"/>
    <w:rsid w:val="00732638"/>
    <w:rsid w:val="00732716"/>
    <w:rsid w:val="00734B48"/>
    <w:rsid w:val="00734B77"/>
    <w:rsid w:val="00734F41"/>
    <w:rsid w:val="007353F9"/>
    <w:rsid w:val="0073548C"/>
    <w:rsid w:val="007355B6"/>
    <w:rsid w:val="0073594E"/>
    <w:rsid w:val="00736A57"/>
    <w:rsid w:val="00736E56"/>
    <w:rsid w:val="00737196"/>
    <w:rsid w:val="0073756D"/>
    <w:rsid w:val="007376E9"/>
    <w:rsid w:val="007377A5"/>
    <w:rsid w:val="00740760"/>
    <w:rsid w:val="00740AD1"/>
    <w:rsid w:val="00741B29"/>
    <w:rsid w:val="00741B63"/>
    <w:rsid w:val="007421D7"/>
    <w:rsid w:val="00742B16"/>
    <w:rsid w:val="00743230"/>
    <w:rsid w:val="007436C2"/>
    <w:rsid w:val="00743B96"/>
    <w:rsid w:val="00744524"/>
    <w:rsid w:val="00745AD1"/>
    <w:rsid w:val="00747630"/>
    <w:rsid w:val="00747800"/>
    <w:rsid w:val="00751B2A"/>
    <w:rsid w:val="00751C34"/>
    <w:rsid w:val="00751D21"/>
    <w:rsid w:val="00752DAF"/>
    <w:rsid w:val="00752F53"/>
    <w:rsid w:val="00753BE0"/>
    <w:rsid w:val="00753F9C"/>
    <w:rsid w:val="00754794"/>
    <w:rsid w:val="00754BE2"/>
    <w:rsid w:val="00754C6C"/>
    <w:rsid w:val="007558D1"/>
    <w:rsid w:val="00755E50"/>
    <w:rsid w:val="00755F80"/>
    <w:rsid w:val="00755F92"/>
    <w:rsid w:val="007568D1"/>
    <w:rsid w:val="00756AE0"/>
    <w:rsid w:val="00757D37"/>
    <w:rsid w:val="00757FED"/>
    <w:rsid w:val="007610FF"/>
    <w:rsid w:val="00762795"/>
    <w:rsid w:val="00763244"/>
    <w:rsid w:val="0076487C"/>
    <w:rsid w:val="00764F6D"/>
    <w:rsid w:val="00765131"/>
    <w:rsid w:val="00765A72"/>
    <w:rsid w:val="0076657E"/>
    <w:rsid w:val="007673F3"/>
    <w:rsid w:val="00767468"/>
    <w:rsid w:val="00770B49"/>
    <w:rsid w:val="00771466"/>
    <w:rsid w:val="007720C1"/>
    <w:rsid w:val="007720E2"/>
    <w:rsid w:val="00772312"/>
    <w:rsid w:val="0077237B"/>
    <w:rsid w:val="00773EFF"/>
    <w:rsid w:val="00774CE1"/>
    <w:rsid w:val="00775744"/>
    <w:rsid w:val="00775AD3"/>
    <w:rsid w:val="00776854"/>
    <w:rsid w:val="007768DB"/>
    <w:rsid w:val="00780F74"/>
    <w:rsid w:val="0078179C"/>
    <w:rsid w:val="007817DE"/>
    <w:rsid w:val="00781A22"/>
    <w:rsid w:val="007824C2"/>
    <w:rsid w:val="007827D5"/>
    <w:rsid w:val="00782E9D"/>
    <w:rsid w:val="00783AD1"/>
    <w:rsid w:val="0078484E"/>
    <w:rsid w:val="007863F6"/>
    <w:rsid w:val="007874C3"/>
    <w:rsid w:val="007875BA"/>
    <w:rsid w:val="00787F8C"/>
    <w:rsid w:val="00787FA4"/>
    <w:rsid w:val="00790558"/>
    <w:rsid w:val="00790745"/>
    <w:rsid w:val="00791D08"/>
    <w:rsid w:val="00791E4E"/>
    <w:rsid w:val="00792188"/>
    <w:rsid w:val="0079265E"/>
    <w:rsid w:val="007926A2"/>
    <w:rsid w:val="00792A57"/>
    <w:rsid w:val="007938D6"/>
    <w:rsid w:val="00793AF1"/>
    <w:rsid w:val="00793C77"/>
    <w:rsid w:val="00794168"/>
    <w:rsid w:val="007943C5"/>
    <w:rsid w:val="0079479E"/>
    <w:rsid w:val="00794B4F"/>
    <w:rsid w:val="00794C8D"/>
    <w:rsid w:val="00794DDE"/>
    <w:rsid w:val="0079533D"/>
    <w:rsid w:val="00795B46"/>
    <w:rsid w:val="00795E49"/>
    <w:rsid w:val="007964F9"/>
    <w:rsid w:val="00796617"/>
    <w:rsid w:val="00797683"/>
    <w:rsid w:val="007978C8"/>
    <w:rsid w:val="007A073D"/>
    <w:rsid w:val="007A179B"/>
    <w:rsid w:val="007A1FE5"/>
    <w:rsid w:val="007A2C34"/>
    <w:rsid w:val="007A369E"/>
    <w:rsid w:val="007A36FC"/>
    <w:rsid w:val="007A37DA"/>
    <w:rsid w:val="007A435D"/>
    <w:rsid w:val="007A7F31"/>
    <w:rsid w:val="007B0620"/>
    <w:rsid w:val="007B0C83"/>
    <w:rsid w:val="007B0C9E"/>
    <w:rsid w:val="007B0F4B"/>
    <w:rsid w:val="007B3612"/>
    <w:rsid w:val="007B3F96"/>
    <w:rsid w:val="007B4ED9"/>
    <w:rsid w:val="007B5107"/>
    <w:rsid w:val="007B6902"/>
    <w:rsid w:val="007B6BBC"/>
    <w:rsid w:val="007B6E5E"/>
    <w:rsid w:val="007B7541"/>
    <w:rsid w:val="007B79D9"/>
    <w:rsid w:val="007C03E8"/>
    <w:rsid w:val="007C0A57"/>
    <w:rsid w:val="007C0F3C"/>
    <w:rsid w:val="007C1201"/>
    <w:rsid w:val="007C1CF5"/>
    <w:rsid w:val="007C1F4D"/>
    <w:rsid w:val="007C32DF"/>
    <w:rsid w:val="007C5D74"/>
    <w:rsid w:val="007C6194"/>
    <w:rsid w:val="007C6D8C"/>
    <w:rsid w:val="007C6E12"/>
    <w:rsid w:val="007C6E28"/>
    <w:rsid w:val="007C75F3"/>
    <w:rsid w:val="007C7BFF"/>
    <w:rsid w:val="007D074A"/>
    <w:rsid w:val="007D09AF"/>
    <w:rsid w:val="007D09C2"/>
    <w:rsid w:val="007D0A23"/>
    <w:rsid w:val="007D0EED"/>
    <w:rsid w:val="007D14C9"/>
    <w:rsid w:val="007D1A97"/>
    <w:rsid w:val="007D1BBA"/>
    <w:rsid w:val="007D1D01"/>
    <w:rsid w:val="007D20ED"/>
    <w:rsid w:val="007D3E08"/>
    <w:rsid w:val="007D3F99"/>
    <w:rsid w:val="007D4EE1"/>
    <w:rsid w:val="007D7A5C"/>
    <w:rsid w:val="007E012B"/>
    <w:rsid w:val="007E0862"/>
    <w:rsid w:val="007E0F4D"/>
    <w:rsid w:val="007E1C8C"/>
    <w:rsid w:val="007E35E6"/>
    <w:rsid w:val="007E3C37"/>
    <w:rsid w:val="007E41A4"/>
    <w:rsid w:val="007E4B7A"/>
    <w:rsid w:val="007E4DBE"/>
    <w:rsid w:val="007E5191"/>
    <w:rsid w:val="007E6AED"/>
    <w:rsid w:val="007E7090"/>
    <w:rsid w:val="007F0BB1"/>
    <w:rsid w:val="007F0E3E"/>
    <w:rsid w:val="007F1C86"/>
    <w:rsid w:val="007F1D08"/>
    <w:rsid w:val="007F2051"/>
    <w:rsid w:val="007F279F"/>
    <w:rsid w:val="007F3013"/>
    <w:rsid w:val="007F3A3E"/>
    <w:rsid w:val="007F4481"/>
    <w:rsid w:val="007F50D1"/>
    <w:rsid w:val="007F5AD6"/>
    <w:rsid w:val="007F6109"/>
    <w:rsid w:val="007F6BEF"/>
    <w:rsid w:val="007F710E"/>
    <w:rsid w:val="007F7A03"/>
    <w:rsid w:val="008006A7"/>
    <w:rsid w:val="00800955"/>
    <w:rsid w:val="008016EE"/>
    <w:rsid w:val="0080392D"/>
    <w:rsid w:val="00804136"/>
    <w:rsid w:val="008047FB"/>
    <w:rsid w:val="00805158"/>
    <w:rsid w:val="0080533B"/>
    <w:rsid w:val="0080548A"/>
    <w:rsid w:val="008057C3"/>
    <w:rsid w:val="00805827"/>
    <w:rsid w:val="0080585E"/>
    <w:rsid w:val="00805E25"/>
    <w:rsid w:val="0080628A"/>
    <w:rsid w:val="00806661"/>
    <w:rsid w:val="008066DD"/>
    <w:rsid w:val="00806AEE"/>
    <w:rsid w:val="00806BFB"/>
    <w:rsid w:val="00807441"/>
    <w:rsid w:val="0080770B"/>
    <w:rsid w:val="00807811"/>
    <w:rsid w:val="00807A4B"/>
    <w:rsid w:val="0081069E"/>
    <w:rsid w:val="00810B36"/>
    <w:rsid w:val="0081210B"/>
    <w:rsid w:val="00813360"/>
    <w:rsid w:val="008144C2"/>
    <w:rsid w:val="0081609A"/>
    <w:rsid w:val="00816271"/>
    <w:rsid w:val="008171F8"/>
    <w:rsid w:val="008172F5"/>
    <w:rsid w:val="00817313"/>
    <w:rsid w:val="00817601"/>
    <w:rsid w:val="0081783E"/>
    <w:rsid w:val="00820D85"/>
    <w:rsid w:val="008212DD"/>
    <w:rsid w:val="0082230A"/>
    <w:rsid w:val="0082288D"/>
    <w:rsid w:val="00823B60"/>
    <w:rsid w:val="00825E26"/>
    <w:rsid w:val="0082697A"/>
    <w:rsid w:val="008273C6"/>
    <w:rsid w:val="00827BAE"/>
    <w:rsid w:val="00830841"/>
    <w:rsid w:val="0083156E"/>
    <w:rsid w:val="008329F7"/>
    <w:rsid w:val="008332D3"/>
    <w:rsid w:val="00833891"/>
    <w:rsid w:val="0083650F"/>
    <w:rsid w:val="00836A34"/>
    <w:rsid w:val="008373EA"/>
    <w:rsid w:val="008413FE"/>
    <w:rsid w:val="0084144A"/>
    <w:rsid w:val="00842B70"/>
    <w:rsid w:val="00842F0A"/>
    <w:rsid w:val="008431FE"/>
    <w:rsid w:val="00843414"/>
    <w:rsid w:val="00843A4E"/>
    <w:rsid w:val="00845ADF"/>
    <w:rsid w:val="00845DB7"/>
    <w:rsid w:val="00846BE3"/>
    <w:rsid w:val="00847542"/>
    <w:rsid w:val="00850A12"/>
    <w:rsid w:val="00850BBD"/>
    <w:rsid w:val="00850F30"/>
    <w:rsid w:val="00851E37"/>
    <w:rsid w:val="00852284"/>
    <w:rsid w:val="0085368D"/>
    <w:rsid w:val="0085370C"/>
    <w:rsid w:val="00853A25"/>
    <w:rsid w:val="00854E44"/>
    <w:rsid w:val="0085526B"/>
    <w:rsid w:val="0085650C"/>
    <w:rsid w:val="008570DC"/>
    <w:rsid w:val="008571FD"/>
    <w:rsid w:val="008578C0"/>
    <w:rsid w:val="00857B03"/>
    <w:rsid w:val="00860C9E"/>
    <w:rsid w:val="0086160B"/>
    <w:rsid w:val="00861C8E"/>
    <w:rsid w:val="0086226D"/>
    <w:rsid w:val="00862BD5"/>
    <w:rsid w:val="00862F39"/>
    <w:rsid w:val="00863441"/>
    <w:rsid w:val="00863EE1"/>
    <w:rsid w:val="0086403E"/>
    <w:rsid w:val="0086406A"/>
    <w:rsid w:val="00864C77"/>
    <w:rsid w:val="00865305"/>
    <w:rsid w:val="008659EB"/>
    <w:rsid w:val="00865ABD"/>
    <w:rsid w:val="008665A3"/>
    <w:rsid w:val="00866F68"/>
    <w:rsid w:val="00867038"/>
    <w:rsid w:val="00870455"/>
    <w:rsid w:val="0087073D"/>
    <w:rsid w:val="00870759"/>
    <w:rsid w:val="00871206"/>
    <w:rsid w:val="00871ADA"/>
    <w:rsid w:val="00871F4E"/>
    <w:rsid w:val="00872223"/>
    <w:rsid w:val="008727DE"/>
    <w:rsid w:val="008727FD"/>
    <w:rsid w:val="00874381"/>
    <w:rsid w:val="0087471C"/>
    <w:rsid w:val="00874832"/>
    <w:rsid w:val="00874954"/>
    <w:rsid w:val="00875D5D"/>
    <w:rsid w:val="008762A6"/>
    <w:rsid w:val="0087630F"/>
    <w:rsid w:val="00876D83"/>
    <w:rsid w:val="00877100"/>
    <w:rsid w:val="008772DF"/>
    <w:rsid w:val="00877810"/>
    <w:rsid w:val="00877AB5"/>
    <w:rsid w:val="00877D5C"/>
    <w:rsid w:val="00880184"/>
    <w:rsid w:val="0088247C"/>
    <w:rsid w:val="0088443B"/>
    <w:rsid w:val="0088698C"/>
    <w:rsid w:val="008869E5"/>
    <w:rsid w:val="00886A3B"/>
    <w:rsid w:val="00886C79"/>
    <w:rsid w:val="0088770B"/>
    <w:rsid w:val="00887BCA"/>
    <w:rsid w:val="00890AE2"/>
    <w:rsid w:val="00891CC4"/>
    <w:rsid w:val="00892034"/>
    <w:rsid w:val="0089259E"/>
    <w:rsid w:val="00892BB3"/>
    <w:rsid w:val="0089343D"/>
    <w:rsid w:val="0089413D"/>
    <w:rsid w:val="00894737"/>
    <w:rsid w:val="00895E65"/>
    <w:rsid w:val="00896454"/>
    <w:rsid w:val="0089728A"/>
    <w:rsid w:val="0089732C"/>
    <w:rsid w:val="00897922"/>
    <w:rsid w:val="00897A44"/>
    <w:rsid w:val="00897DFA"/>
    <w:rsid w:val="008A043B"/>
    <w:rsid w:val="008A060E"/>
    <w:rsid w:val="008A07AA"/>
    <w:rsid w:val="008A206D"/>
    <w:rsid w:val="008A20A1"/>
    <w:rsid w:val="008A236A"/>
    <w:rsid w:val="008A277F"/>
    <w:rsid w:val="008A2B66"/>
    <w:rsid w:val="008A3343"/>
    <w:rsid w:val="008A3398"/>
    <w:rsid w:val="008A3497"/>
    <w:rsid w:val="008A3731"/>
    <w:rsid w:val="008A3F74"/>
    <w:rsid w:val="008A482D"/>
    <w:rsid w:val="008A5298"/>
    <w:rsid w:val="008A5EB8"/>
    <w:rsid w:val="008A6C93"/>
    <w:rsid w:val="008A739E"/>
    <w:rsid w:val="008B0371"/>
    <w:rsid w:val="008B08C5"/>
    <w:rsid w:val="008B1331"/>
    <w:rsid w:val="008B1C26"/>
    <w:rsid w:val="008B1E69"/>
    <w:rsid w:val="008B3873"/>
    <w:rsid w:val="008B39FD"/>
    <w:rsid w:val="008B3B6E"/>
    <w:rsid w:val="008B3BF4"/>
    <w:rsid w:val="008B4960"/>
    <w:rsid w:val="008B5C46"/>
    <w:rsid w:val="008B6E5B"/>
    <w:rsid w:val="008C02C6"/>
    <w:rsid w:val="008C0BF1"/>
    <w:rsid w:val="008C12A4"/>
    <w:rsid w:val="008C158F"/>
    <w:rsid w:val="008C1A47"/>
    <w:rsid w:val="008C1CAE"/>
    <w:rsid w:val="008C1CF0"/>
    <w:rsid w:val="008C2409"/>
    <w:rsid w:val="008C2692"/>
    <w:rsid w:val="008C2AC1"/>
    <w:rsid w:val="008C4067"/>
    <w:rsid w:val="008C4362"/>
    <w:rsid w:val="008C532E"/>
    <w:rsid w:val="008C5DBB"/>
    <w:rsid w:val="008C69BE"/>
    <w:rsid w:val="008C6DA6"/>
    <w:rsid w:val="008C6DB2"/>
    <w:rsid w:val="008C6FB0"/>
    <w:rsid w:val="008C730B"/>
    <w:rsid w:val="008C7454"/>
    <w:rsid w:val="008C775A"/>
    <w:rsid w:val="008C7C40"/>
    <w:rsid w:val="008D03E0"/>
    <w:rsid w:val="008D05E8"/>
    <w:rsid w:val="008D0797"/>
    <w:rsid w:val="008D08C9"/>
    <w:rsid w:val="008D11C8"/>
    <w:rsid w:val="008D1D4E"/>
    <w:rsid w:val="008D20B2"/>
    <w:rsid w:val="008D21B3"/>
    <w:rsid w:val="008D3115"/>
    <w:rsid w:val="008D4F10"/>
    <w:rsid w:val="008D5A57"/>
    <w:rsid w:val="008D6A58"/>
    <w:rsid w:val="008D6EDA"/>
    <w:rsid w:val="008D76AA"/>
    <w:rsid w:val="008E05DD"/>
    <w:rsid w:val="008E3CDB"/>
    <w:rsid w:val="008E3EAC"/>
    <w:rsid w:val="008E4090"/>
    <w:rsid w:val="008E4C2E"/>
    <w:rsid w:val="008E5278"/>
    <w:rsid w:val="008E5701"/>
    <w:rsid w:val="008E5BA8"/>
    <w:rsid w:val="008E6042"/>
    <w:rsid w:val="008E6364"/>
    <w:rsid w:val="008E67FA"/>
    <w:rsid w:val="008E70C2"/>
    <w:rsid w:val="008F0E59"/>
    <w:rsid w:val="008F1083"/>
    <w:rsid w:val="008F10FC"/>
    <w:rsid w:val="008F24C0"/>
    <w:rsid w:val="008F2712"/>
    <w:rsid w:val="008F31CD"/>
    <w:rsid w:val="008F4EEA"/>
    <w:rsid w:val="008F5C51"/>
    <w:rsid w:val="008F5DAB"/>
    <w:rsid w:val="008F63C5"/>
    <w:rsid w:val="008F6446"/>
    <w:rsid w:val="008F6989"/>
    <w:rsid w:val="008F6E9A"/>
    <w:rsid w:val="008F7A16"/>
    <w:rsid w:val="0090084C"/>
    <w:rsid w:val="00901B74"/>
    <w:rsid w:val="00903124"/>
    <w:rsid w:val="0090442A"/>
    <w:rsid w:val="0091039B"/>
    <w:rsid w:val="009105ED"/>
    <w:rsid w:val="00910B99"/>
    <w:rsid w:val="00911179"/>
    <w:rsid w:val="00911455"/>
    <w:rsid w:val="00911603"/>
    <w:rsid w:val="00911923"/>
    <w:rsid w:val="009123A9"/>
    <w:rsid w:val="0091241F"/>
    <w:rsid w:val="0091248F"/>
    <w:rsid w:val="0091259F"/>
    <w:rsid w:val="00912CD3"/>
    <w:rsid w:val="00913079"/>
    <w:rsid w:val="00913EDE"/>
    <w:rsid w:val="00913F66"/>
    <w:rsid w:val="009144AF"/>
    <w:rsid w:val="00914DD5"/>
    <w:rsid w:val="009155E5"/>
    <w:rsid w:val="00916E69"/>
    <w:rsid w:val="00917308"/>
    <w:rsid w:val="00920329"/>
    <w:rsid w:val="00920BAC"/>
    <w:rsid w:val="00922A7C"/>
    <w:rsid w:val="009236F8"/>
    <w:rsid w:val="00923B92"/>
    <w:rsid w:val="00923E7B"/>
    <w:rsid w:val="0092401F"/>
    <w:rsid w:val="0092598A"/>
    <w:rsid w:val="009269E3"/>
    <w:rsid w:val="00926C0C"/>
    <w:rsid w:val="00926F43"/>
    <w:rsid w:val="00926FE2"/>
    <w:rsid w:val="009273E0"/>
    <w:rsid w:val="0092780F"/>
    <w:rsid w:val="00927C64"/>
    <w:rsid w:val="00927DDC"/>
    <w:rsid w:val="00930EB9"/>
    <w:rsid w:val="00930EF4"/>
    <w:rsid w:val="00931385"/>
    <w:rsid w:val="00931F1B"/>
    <w:rsid w:val="009322EB"/>
    <w:rsid w:val="00932D71"/>
    <w:rsid w:val="00933FE4"/>
    <w:rsid w:val="00934204"/>
    <w:rsid w:val="00935189"/>
    <w:rsid w:val="00935979"/>
    <w:rsid w:val="00935A3A"/>
    <w:rsid w:val="00935CD0"/>
    <w:rsid w:val="00937695"/>
    <w:rsid w:val="009379B3"/>
    <w:rsid w:val="009405E5"/>
    <w:rsid w:val="0094066D"/>
    <w:rsid w:val="00940F59"/>
    <w:rsid w:val="009416CF"/>
    <w:rsid w:val="00941849"/>
    <w:rsid w:val="00942E82"/>
    <w:rsid w:val="0094319F"/>
    <w:rsid w:val="00943739"/>
    <w:rsid w:val="009441E4"/>
    <w:rsid w:val="00944C45"/>
    <w:rsid w:val="00945AE2"/>
    <w:rsid w:val="0094670E"/>
    <w:rsid w:val="00946FCF"/>
    <w:rsid w:val="0094707C"/>
    <w:rsid w:val="00947FFE"/>
    <w:rsid w:val="00950B90"/>
    <w:rsid w:val="00950E26"/>
    <w:rsid w:val="00951597"/>
    <w:rsid w:val="009518F1"/>
    <w:rsid w:val="00952AE0"/>
    <w:rsid w:val="00952B69"/>
    <w:rsid w:val="00953017"/>
    <w:rsid w:val="009535A7"/>
    <w:rsid w:val="00953EEC"/>
    <w:rsid w:val="0095513A"/>
    <w:rsid w:val="00955535"/>
    <w:rsid w:val="009555AC"/>
    <w:rsid w:val="00955F3F"/>
    <w:rsid w:val="00956710"/>
    <w:rsid w:val="00956BB5"/>
    <w:rsid w:val="00957CCB"/>
    <w:rsid w:val="0096008B"/>
    <w:rsid w:val="0096041C"/>
    <w:rsid w:val="00963D1C"/>
    <w:rsid w:val="00963DB3"/>
    <w:rsid w:val="009646DC"/>
    <w:rsid w:val="009649A3"/>
    <w:rsid w:val="00964DC3"/>
    <w:rsid w:val="0096625E"/>
    <w:rsid w:val="00966EB8"/>
    <w:rsid w:val="00967805"/>
    <w:rsid w:val="00967F6F"/>
    <w:rsid w:val="0097097E"/>
    <w:rsid w:val="00971482"/>
    <w:rsid w:val="009722C8"/>
    <w:rsid w:val="00973E78"/>
    <w:rsid w:val="009761E5"/>
    <w:rsid w:val="00976843"/>
    <w:rsid w:val="009770F9"/>
    <w:rsid w:val="0097722D"/>
    <w:rsid w:val="0097795E"/>
    <w:rsid w:val="00977E04"/>
    <w:rsid w:val="009809C6"/>
    <w:rsid w:val="00980B6F"/>
    <w:rsid w:val="00981608"/>
    <w:rsid w:val="00981DB4"/>
    <w:rsid w:val="009826D4"/>
    <w:rsid w:val="0098387E"/>
    <w:rsid w:val="0098424A"/>
    <w:rsid w:val="009845BC"/>
    <w:rsid w:val="00985A5B"/>
    <w:rsid w:val="00986BB6"/>
    <w:rsid w:val="00986C5F"/>
    <w:rsid w:val="00990C4D"/>
    <w:rsid w:val="00990D3A"/>
    <w:rsid w:val="009914FB"/>
    <w:rsid w:val="00991AEF"/>
    <w:rsid w:val="009923E5"/>
    <w:rsid w:val="009931A8"/>
    <w:rsid w:val="00994016"/>
    <w:rsid w:val="00994540"/>
    <w:rsid w:val="009948A6"/>
    <w:rsid w:val="00995F4C"/>
    <w:rsid w:val="00995FBC"/>
    <w:rsid w:val="0099629F"/>
    <w:rsid w:val="00996F69"/>
    <w:rsid w:val="00997BAB"/>
    <w:rsid w:val="00997DF1"/>
    <w:rsid w:val="009A05FB"/>
    <w:rsid w:val="009A07D8"/>
    <w:rsid w:val="009A0BE1"/>
    <w:rsid w:val="009A18A0"/>
    <w:rsid w:val="009A1952"/>
    <w:rsid w:val="009A1B67"/>
    <w:rsid w:val="009A2716"/>
    <w:rsid w:val="009A2B5B"/>
    <w:rsid w:val="009A2CE1"/>
    <w:rsid w:val="009A3249"/>
    <w:rsid w:val="009A3873"/>
    <w:rsid w:val="009A4892"/>
    <w:rsid w:val="009A522F"/>
    <w:rsid w:val="009A5AC2"/>
    <w:rsid w:val="009A7402"/>
    <w:rsid w:val="009A7A2D"/>
    <w:rsid w:val="009A7D8D"/>
    <w:rsid w:val="009B02DE"/>
    <w:rsid w:val="009B0AE7"/>
    <w:rsid w:val="009B0B1C"/>
    <w:rsid w:val="009B1714"/>
    <w:rsid w:val="009B1967"/>
    <w:rsid w:val="009B19A7"/>
    <w:rsid w:val="009B1A96"/>
    <w:rsid w:val="009B1C6E"/>
    <w:rsid w:val="009B328C"/>
    <w:rsid w:val="009B329E"/>
    <w:rsid w:val="009B3554"/>
    <w:rsid w:val="009B4213"/>
    <w:rsid w:val="009B4A9F"/>
    <w:rsid w:val="009B4C1E"/>
    <w:rsid w:val="009B5698"/>
    <w:rsid w:val="009B569B"/>
    <w:rsid w:val="009B5FBF"/>
    <w:rsid w:val="009B6B35"/>
    <w:rsid w:val="009B6FB6"/>
    <w:rsid w:val="009B77AF"/>
    <w:rsid w:val="009B7D80"/>
    <w:rsid w:val="009C0A16"/>
    <w:rsid w:val="009C10F0"/>
    <w:rsid w:val="009C13E9"/>
    <w:rsid w:val="009C1ECB"/>
    <w:rsid w:val="009C2428"/>
    <w:rsid w:val="009C40E8"/>
    <w:rsid w:val="009C4135"/>
    <w:rsid w:val="009C4298"/>
    <w:rsid w:val="009C4BF7"/>
    <w:rsid w:val="009C525C"/>
    <w:rsid w:val="009C5498"/>
    <w:rsid w:val="009C5583"/>
    <w:rsid w:val="009C583F"/>
    <w:rsid w:val="009C66EA"/>
    <w:rsid w:val="009C6AC6"/>
    <w:rsid w:val="009C6EF0"/>
    <w:rsid w:val="009C78E8"/>
    <w:rsid w:val="009C7BA1"/>
    <w:rsid w:val="009C7CBA"/>
    <w:rsid w:val="009D1AA6"/>
    <w:rsid w:val="009D3507"/>
    <w:rsid w:val="009D376B"/>
    <w:rsid w:val="009D433C"/>
    <w:rsid w:val="009D46A7"/>
    <w:rsid w:val="009D46AC"/>
    <w:rsid w:val="009D4D67"/>
    <w:rsid w:val="009D6ACC"/>
    <w:rsid w:val="009D7BA3"/>
    <w:rsid w:val="009E01D0"/>
    <w:rsid w:val="009E0374"/>
    <w:rsid w:val="009E0536"/>
    <w:rsid w:val="009E13A4"/>
    <w:rsid w:val="009E1658"/>
    <w:rsid w:val="009E1861"/>
    <w:rsid w:val="009E1BC5"/>
    <w:rsid w:val="009E2B69"/>
    <w:rsid w:val="009E2E9A"/>
    <w:rsid w:val="009E3961"/>
    <w:rsid w:val="009E3FA4"/>
    <w:rsid w:val="009E48DC"/>
    <w:rsid w:val="009E4EDC"/>
    <w:rsid w:val="009E5095"/>
    <w:rsid w:val="009E5F4D"/>
    <w:rsid w:val="009E5F6A"/>
    <w:rsid w:val="009E6128"/>
    <w:rsid w:val="009E6679"/>
    <w:rsid w:val="009F059A"/>
    <w:rsid w:val="009F1142"/>
    <w:rsid w:val="009F1A87"/>
    <w:rsid w:val="009F22E0"/>
    <w:rsid w:val="009F3AF5"/>
    <w:rsid w:val="009F3EC5"/>
    <w:rsid w:val="009F4AD0"/>
    <w:rsid w:val="009F4C8C"/>
    <w:rsid w:val="009F515B"/>
    <w:rsid w:val="009F54E3"/>
    <w:rsid w:val="009F5C9E"/>
    <w:rsid w:val="009F5CE1"/>
    <w:rsid w:val="009F5DD1"/>
    <w:rsid w:val="009F5F73"/>
    <w:rsid w:val="009F77DC"/>
    <w:rsid w:val="00A002A6"/>
    <w:rsid w:val="00A00A9D"/>
    <w:rsid w:val="00A00EA3"/>
    <w:rsid w:val="00A01BD9"/>
    <w:rsid w:val="00A01E48"/>
    <w:rsid w:val="00A023F3"/>
    <w:rsid w:val="00A02431"/>
    <w:rsid w:val="00A02470"/>
    <w:rsid w:val="00A02EA1"/>
    <w:rsid w:val="00A04115"/>
    <w:rsid w:val="00A06353"/>
    <w:rsid w:val="00A06755"/>
    <w:rsid w:val="00A10F90"/>
    <w:rsid w:val="00A1182E"/>
    <w:rsid w:val="00A12DB1"/>
    <w:rsid w:val="00A145DB"/>
    <w:rsid w:val="00A14FFA"/>
    <w:rsid w:val="00A150B1"/>
    <w:rsid w:val="00A156E1"/>
    <w:rsid w:val="00A15CC5"/>
    <w:rsid w:val="00A16B6B"/>
    <w:rsid w:val="00A17CA2"/>
    <w:rsid w:val="00A21A48"/>
    <w:rsid w:val="00A21A65"/>
    <w:rsid w:val="00A21E88"/>
    <w:rsid w:val="00A228C9"/>
    <w:rsid w:val="00A22966"/>
    <w:rsid w:val="00A23793"/>
    <w:rsid w:val="00A23966"/>
    <w:rsid w:val="00A240B2"/>
    <w:rsid w:val="00A247AB"/>
    <w:rsid w:val="00A248FA"/>
    <w:rsid w:val="00A24F74"/>
    <w:rsid w:val="00A26A86"/>
    <w:rsid w:val="00A278CF"/>
    <w:rsid w:val="00A3093A"/>
    <w:rsid w:val="00A3096A"/>
    <w:rsid w:val="00A3180F"/>
    <w:rsid w:val="00A3236E"/>
    <w:rsid w:val="00A32544"/>
    <w:rsid w:val="00A33629"/>
    <w:rsid w:val="00A344E4"/>
    <w:rsid w:val="00A345A8"/>
    <w:rsid w:val="00A34962"/>
    <w:rsid w:val="00A34E02"/>
    <w:rsid w:val="00A35219"/>
    <w:rsid w:val="00A353AD"/>
    <w:rsid w:val="00A36291"/>
    <w:rsid w:val="00A379C9"/>
    <w:rsid w:val="00A41B93"/>
    <w:rsid w:val="00A4259E"/>
    <w:rsid w:val="00A42708"/>
    <w:rsid w:val="00A43470"/>
    <w:rsid w:val="00A44B01"/>
    <w:rsid w:val="00A459BA"/>
    <w:rsid w:val="00A45C41"/>
    <w:rsid w:val="00A463E8"/>
    <w:rsid w:val="00A46803"/>
    <w:rsid w:val="00A470C1"/>
    <w:rsid w:val="00A50CA4"/>
    <w:rsid w:val="00A50D6D"/>
    <w:rsid w:val="00A51261"/>
    <w:rsid w:val="00A512BF"/>
    <w:rsid w:val="00A51793"/>
    <w:rsid w:val="00A51D0E"/>
    <w:rsid w:val="00A53016"/>
    <w:rsid w:val="00A53208"/>
    <w:rsid w:val="00A53E84"/>
    <w:rsid w:val="00A54D9D"/>
    <w:rsid w:val="00A57829"/>
    <w:rsid w:val="00A57AA3"/>
    <w:rsid w:val="00A60513"/>
    <w:rsid w:val="00A60799"/>
    <w:rsid w:val="00A60D6C"/>
    <w:rsid w:val="00A61220"/>
    <w:rsid w:val="00A61BA5"/>
    <w:rsid w:val="00A624B6"/>
    <w:rsid w:val="00A64362"/>
    <w:rsid w:val="00A6440E"/>
    <w:rsid w:val="00A654AA"/>
    <w:rsid w:val="00A665B1"/>
    <w:rsid w:val="00A66843"/>
    <w:rsid w:val="00A67A8A"/>
    <w:rsid w:val="00A7025C"/>
    <w:rsid w:val="00A70720"/>
    <w:rsid w:val="00A70ECF"/>
    <w:rsid w:val="00A70EEB"/>
    <w:rsid w:val="00A71385"/>
    <w:rsid w:val="00A717CA"/>
    <w:rsid w:val="00A7252A"/>
    <w:rsid w:val="00A7262C"/>
    <w:rsid w:val="00A72B2A"/>
    <w:rsid w:val="00A72D6C"/>
    <w:rsid w:val="00A736D8"/>
    <w:rsid w:val="00A7513B"/>
    <w:rsid w:val="00A75D2A"/>
    <w:rsid w:val="00A75DCC"/>
    <w:rsid w:val="00A763EE"/>
    <w:rsid w:val="00A766F8"/>
    <w:rsid w:val="00A76DE4"/>
    <w:rsid w:val="00A7712A"/>
    <w:rsid w:val="00A77973"/>
    <w:rsid w:val="00A77C91"/>
    <w:rsid w:val="00A77EC9"/>
    <w:rsid w:val="00A80959"/>
    <w:rsid w:val="00A82471"/>
    <w:rsid w:val="00A829A6"/>
    <w:rsid w:val="00A82C8D"/>
    <w:rsid w:val="00A836C2"/>
    <w:rsid w:val="00A8421A"/>
    <w:rsid w:val="00A84CBE"/>
    <w:rsid w:val="00A84DE8"/>
    <w:rsid w:val="00A85701"/>
    <w:rsid w:val="00A85943"/>
    <w:rsid w:val="00A85FD1"/>
    <w:rsid w:val="00A907FB"/>
    <w:rsid w:val="00A908C5"/>
    <w:rsid w:val="00A931C1"/>
    <w:rsid w:val="00A93ACF"/>
    <w:rsid w:val="00A94A99"/>
    <w:rsid w:val="00A95FED"/>
    <w:rsid w:val="00A962BE"/>
    <w:rsid w:val="00A96893"/>
    <w:rsid w:val="00A9711D"/>
    <w:rsid w:val="00A97331"/>
    <w:rsid w:val="00A97403"/>
    <w:rsid w:val="00AA0564"/>
    <w:rsid w:val="00AA0572"/>
    <w:rsid w:val="00AA101A"/>
    <w:rsid w:val="00AA2E5C"/>
    <w:rsid w:val="00AA32A8"/>
    <w:rsid w:val="00AA4915"/>
    <w:rsid w:val="00AA4FDF"/>
    <w:rsid w:val="00AA5DA0"/>
    <w:rsid w:val="00AA5E5B"/>
    <w:rsid w:val="00AA5E60"/>
    <w:rsid w:val="00AA6DBA"/>
    <w:rsid w:val="00AB04B7"/>
    <w:rsid w:val="00AB0552"/>
    <w:rsid w:val="00AB09FF"/>
    <w:rsid w:val="00AB16DA"/>
    <w:rsid w:val="00AB1AE2"/>
    <w:rsid w:val="00AB2119"/>
    <w:rsid w:val="00AB2F5D"/>
    <w:rsid w:val="00AB3695"/>
    <w:rsid w:val="00AB3E7D"/>
    <w:rsid w:val="00AB40DB"/>
    <w:rsid w:val="00AB4269"/>
    <w:rsid w:val="00AB5F17"/>
    <w:rsid w:val="00AB6320"/>
    <w:rsid w:val="00AB686D"/>
    <w:rsid w:val="00AB6B58"/>
    <w:rsid w:val="00AB6D76"/>
    <w:rsid w:val="00AB6E34"/>
    <w:rsid w:val="00AB72D6"/>
    <w:rsid w:val="00AC006E"/>
    <w:rsid w:val="00AC051F"/>
    <w:rsid w:val="00AC099B"/>
    <w:rsid w:val="00AC0C81"/>
    <w:rsid w:val="00AC0DC3"/>
    <w:rsid w:val="00AC15ED"/>
    <w:rsid w:val="00AC161F"/>
    <w:rsid w:val="00AC3742"/>
    <w:rsid w:val="00AC3AC8"/>
    <w:rsid w:val="00AC4569"/>
    <w:rsid w:val="00AC4A2A"/>
    <w:rsid w:val="00AC4F71"/>
    <w:rsid w:val="00AC5C6A"/>
    <w:rsid w:val="00AC5E29"/>
    <w:rsid w:val="00AC6F56"/>
    <w:rsid w:val="00AC7601"/>
    <w:rsid w:val="00AC7A41"/>
    <w:rsid w:val="00AD01D0"/>
    <w:rsid w:val="00AD1377"/>
    <w:rsid w:val="00AD222E"/>
    <w:rsid w:val="00AD3061"/>
    <w:rsid w:val="00AD3979"/>
    <w:rsid w:val="00AD3FDF"/>
    <w:rsid w:val="00AD4021"/>
    <w:rsid w:val="00AD447D"/>
    <w:rsid w:val="00AD538E"/>
    <w:rsid w:val="00AD5A21"/>
    <w:rsid w:val="00AD6AC8"/>
    <w:rsid w:val="00AD754C"/>
    <w:rsid w:val="00AE0278"/>
    <w:rsid w:val="00AE0545"/>
    <w:rsid w:val="00AE0552"/>
    <w:rsid w:val="00AE0D06"/>
    <w:rsid w:val="00AE134B"/>
    <w:rsid w:val="00AE34F5"/>
    <w:rsid w:val="00AE3CD8"/>
    <w:rsid w:val="00AE3E1C"/>
    <w:rsid w:val="00AE4E69"/>
    <w:rsid w:val="00AE5C34"/>
    <w:rsid w:val="00AE724C"/>
    <w:rsid w:val="00AF0681"/>
    <w:rsid w:val="00AF0FE2"/>
    <w:rsid w:val="00AF1FEF"/>
    <w:rsid w:val="00AF200C"/>
    <w:rsid w:val="00AF253C"/>
    <w:rsid w:val="00AF27D3"/>
    <w:rsid w:val="00AF2814"/>
    <w:rsid w:val="00AF3479"/>
    <w:rsid w:val="00AF3A71"/>
    <w:rsid w:val="00AF3D80"/>
    <w:rsid w:val="00AF3E29"/>
    <w:rsid w:val="00AF418B"/>
    <w:rsid w:val="00AF4B9F"/>
    <w:rsid w:val="00AF591D"/>
    <w:rsid w:val="00AF5A57"/>
    <w:rsid w:val="00AF63EC"/>
    <w:rsid w:val="00AF7078"/>
    <w:rsid w:val="00AF73B2"/>
    <w:rsid w:val="00B001AE"/>
    <w:rsid w:val="00B003A8"/>
    <w:rsid w:val="00B0049A"/>
    <w:rsid w:val="00B0055F"/>
    <w:rsid w:val="00B0056B"/>
    <w:rsid w:val="00B00694"/>
    <w:rsid w:val="00B0071D"/>
    <w:rsid w:val="00B007CB"/>
    <w:rsid w:val="00B00ACA"/>
    <w:rsid w:val="00B010E7"/>
    <w:rsid w:val="00B013DA"/>
    <w:rsid w:val="00B01646"/>
    <w:rsid w:val="00B01B00"/>
    <w:rsid w:val="00B01C9D"/>
    <w:rsid w:val="00B01E26"/>
    <w:rsid w:val="00B0290E"/>
    <w:rsid w:val="00B0392D"/>
    <w:rsid w:val="00B04062"/>
    <w:rsid w:val="00B04869"/>
    <w:rsid w:val="00B053DD"/>
    <w:rsid w:val="00B06672"/>
    <w:rsid w:val="00B06BC1"/>
    <w:rsid w:val="00B070A2"/>
    <w:rsid w:val="00B100B6"/>
    <w:rsid w:val="00B103D5"/>
    <w:rsid w:val="00B109FE"/>
    <w:rsid w:val="00B10D00"/>
    <w:rsid w:val="00B10DFF"/>
    <w:rsid w:val="00B11698"/>
    <w:rsid w:val="00B11C0D"/>
    <w:rsid w:val="00B13D39"/>
    <w:rsid w:val="00B14B3A"/>
    <w:rsid w:val="00B14D86"/>
    <w:rsid w:val="00B1520D"/>
    <w:rsid w:val="00B157E8"/>
    <w:rsid w:val="00B1587D"/>
    <w:rsid w:val="00B15CCC"/>
    <w:rsid w:val="00B16126"/>
    <w:rsid w:val="00B205DD"/>
    <w:rsid w:val="00B20758"/>
    <w:rsid w:val="00B209FD"/>
    <w:rsid w:val="00B21630"/>
    <w:rsid w:val="00B219F4"/>
    <w:rsid w:val="00B221D9"/>
    <w:rsid w:val="00B22B31"/>
    <w:rsid w:val="00B230B2"/>
    <w:rsid w:val="00B234BE"/>
    <w:rsid w:val="00B23AAB"/>
    <w:rsid w:val="00B240B2"/>
    <w:rsid w:val="00B240E4"/>
    <w:rsid w:val="00B245FE"/>
    <w:rsid w:val="00B2484B"/>
    <w:rsid w:val="00B26062"/>
    <w:rsid w:val="00B26089"/>
    <w:rsid w:val="00B2648F"/>
    <w:rsid w:val="00B264CA"/>
    <w:rsid w:val="00B26905"/>
    <w:rsid w:val="00B26E18"/>
    <w:rsid w:val="00B3053C"/>
    <w:rsid w:val="00B30EDF"/>
    <w:rsid w:val="00B30FCC"/>
    <w:rsid w:val="00B31132"/>
    <w:rsid w:val="00B31529"/>
    <w:rsid w:val="00B315E5"/>
    <w:rsid w:val="00B3188B"/>
    <w:rsid w:val="00B326F4"/>
    <w:rsid w:val="00B3452F"/>
    <w:rsid w:val="00B34831"/>
    <w:rsid w:val="00B351B8"/>
    <w:rsid w:val="00B36034"/>
    <w:rsid w:val="00B3624D"/>
    <w:rsid w:val="00B36A20"/>
    <w:rsid w:val="00B37398"/>
    <w:rsid w:val="00B408C3"/>
    <w:rsid w:val="00B40B2C"/>
    <w:rsid w:val="00B40EB5"/>
    <w:rsid w:val="00B40F39"/>
    <w:rsid w:val="00B4182F"/>
    <w:rsid w:val="00B41B36"/>
    <w:rsid w:val="00B41C69"/>
    <w:rsid w:val="00B42921"/>
    <w:rsid w:val="00B42CF5"/>
    <w:rsid w:val="00B4376C"/>
    <w:rsid w:val="00B442C0"/>
    <w:rsid w:val="00B446E7"/>
    <w:rsid w:val="00B453DC"/>
    <w:rsid w:val="00B4593F"/>
    <w:rsid w:val="00B45EED"/>
    <w:rsid w:val="00B46225"/>
    <w:rsid w:val="00B46489"/>
    <w:rsid w:val="00B46B81"/>
    <w:rsid w:val="00B47616"/>
    <w:rsid w:val="00B4780B"/>
    <w:rsid w:val="00B50701"/>
    <w:rsid w:val="00B50790"/>
    <w:rsid w:val="00B52318"/>
    <w:rsid w:val="00B5288D"/>
    <w:rsid w:val="00B533A0"/>
    <w:rsid w:val="00B53B31"/>
    <w:rsid w:val="00B53FF2"/>
    <w:rsid w:val="00B53FF8"/>
    <w:rsid w:val="00B547AF"/>
    <w:rsid w:val="00B571C6"/>
    <w:rsid w:val="00B6050C"/>
    <w:rsid w:val="00B60D71"/>
    <w:rsid w:val="00B612FA"/>
    <w:rsid w:val="00B61DB5"/>
    <w:rsid w:val="00B624D5"/>
    <w:rsid w:val="00B6281C"/>
    <w:rsid w:val="00B630CA"/>
    <w:rsid w:val="00B63EA6"/>
    <w:rsid w:val="00B64674"/>
    <w:rsid w:val="00B64CDD"/>
    <w:rsid w:val="00B64D57"/>
    <w:rsid w:val="00B64E03"/>
    <w:rsid w:val="00B65DAE"/>
    <w:rsid w:val="00B668E5"/>
    <w:rsid w:val="00B66E0F"/>
    <w:rsid w:val="00B6747B"/>
    <w:rsid w:val="00B67874"/>
    <w:rsid w:val="00B67D09"/>
    <w:rsid w:val="00B7022B"/>
    <w:rsid w:val="00B7051A"/>
    <w:rsid w:val="00B71CA9"/>
    <w:rsid w:val="00B71F8F"/>
    <w:rsid w:val="00B721AF"/>
    <w:rsid w:val="00B73396"/>
    <w:rsid w:val="00B73C0B"/>
    <w:rsid w:val="00B75706"/>
    <w:rsid w:val="00B75A62"/>
    <w:rsid w:val="00B75C43"/>
    <w:rsid w:val="00B76772"/>
    <w:rsid w:val="00B76BE8"/>
    <w:rsid w:val="00B772B2"/>
    <w:rsid w:val="00B777D6"/>
    <w:rsid w:val="00B77D53"/>
    <w:rsid w:val="00B77F6E"/>
    <w:rsid w:val="00B80463"/>
    <w:rsid w:val="00B8094B"/>
    <w:rsid w:val="00B80A34"/>
    <w:rsid w:val="00B80AAF"/>
    <w:rsid w:val="00B80F68"/>
    <w:rsid w:val="00B8176D"/>
    <w:rsid w:val="00B821F9"/>
    <w:rsid w:val="00B83E9C"/>
    <w:rsid w:val="00B8440B"/>
    <w:rsid w:val="00B84739"/>
    <w:rsid w:val="00B85731"/>
    <w:rsid w:val="00B85CFE"/>
    <w:rsid w:val="00B87073"/>
    <w:rsid w:val="00B877FB"/>
    <w:rsid w:val="00B87AA4"/>
    <w:rsid w:val="00B90307"/>
    <w:rsid w:val="00B91496"/>
    <w:rsid w:val="00B92F2B"/>
    <w:rsid w:val="00B93EAD"/>
    <w:rsid w:val="00B94F8C"/>
    <w:rsid w:val="00B955F9"/>
    <w:rsid w:val="00B956BB"/>
    <w:rsid w:val="00B957A4"/>
    <w:rsid w:val="00B9638C"/>
    <w:rsid w:val="00B96635"/>
    <w:rsid w:val="00B96C7B"/>
    <w:rsid w:val="00BA19EC"/>
    <w:rsid w:val="00BA1E51"/>
    <w:rsid w:val="00BA22BE"/>
    <w:rsid w:val="00BA265B"/>
    <w:rsid w:val="00BA2663"/>
    <w:rsid w:val="00BA44F1"/>
    <w:rsid w:val="00BA5257"/>
    <w:rsid w:val="00BB03AE"/>
    <w:rsid w:val="00BB094B"/>
    <w:rsid w:val="00BB19E1"/>
    <w:rsid w:val="00BB375C"/>
    <w:rsid w:val="00BB51A9"/>
    <w:rsid w:val="00BB5A84"/>
    <w:rsid w:val="00BB78CE"/>
    <w:rsid w:val="00BB78FE"/>
    <w:rsid w:val="00BC0C36"/>
    <w:rsid w:val="00BC1BF1"/>
    <w:rsid w:val="00BC1D66"/>
    <w:rsid w:val="00BC29F7"/>
    <w:rsid w:val="00BC2D50"/>
    <w:rsid w:val="00BC3126"/>
    <w:rsid w:val="00BC412C"/>
    <w:rsid w:val="00BC4374"/>
    <w:rsid w:val="00BC44CC"/>
    <w:rsid w:val="00BC4D61"/>
    <w:rsid w:val="00BC680A"/>
    <w:rsid w:val="00BC69D7"/>
    <w:rsid w:val="00BC75CF"/>
    <w:rsid w:val="00BC777E"/>
    <w:rsid w:val="00BD0CD7"/>
    <w:rsid w:val="00BD0FBB"/>
    <w:rsid w:val="00BD11AF"/>
    <w:rsid w:val="00BD1355"/>
    <w:rsid w:val="00BD1943"/>
    <w:rsid w:val="00BD1D85"/>
    <w:rsid w:val="00BD20F7"/>
    <w:rsid w:val="00BD22EA"/>
    <w:rsid w:val="00BD26FA"/>
    <w:rsid w:val="00BD2EE5"/>
    <w:rsid w:val="00BD2F0D"/>
    <w:rsid w:val="00BD319F"/>
    <w:rsid w:val="00BD494A"/>
    <w:rsid w:val="00BD4B26"/>
    <w:rsid w:val="00BD4D81"/>
    <w:rsid w:val="00BD5461"/>
    <w:rsid w:val="00BD5F7F"/>
    <w:rsid w:val="00BD79BE"/>
    <w:rsid w:val="00BE1377"/>
    <w:rsid w:val="00BE158C"/>
    <w:rsid w:val="00BE174B"/>
    <w:rsid w:val="00BE17A3"/>
    <w:rsid w:val="00BE1E1B"/>
    <w:rsid w:val="00BE2A58"/>
    <w:rsid w:val="00BE3A42"/>
    <w:rsid w:val="00BE3C4F"/>
    <w:rsid w:val="00BE45EA"/>
    <w:rsid w:val="00BE5415"/>
    <w:rsid w:val="00BE5E3F"/>
    <w:rsid w:val="00BE6774"/>
    <w:rsid w:val="00BF04EF"/>
    <w:rsid w:val="00BF0A1B"/>
    <w:rsid w:val="00BF1039"/>
    <w:rsid w:val="00BF134B"/>
    <w:rsid w:val="00BF2B8C"/>
    <w:rsid w:val="00BF2EC0"/>
    <w:rsid w:val="00BF338D"/>
    <w:rsid w:val="00BF36F0"/>
    <w:rsid w:val="00BF3754"/>
    <w:rsid w:val="00BF43AF"/>
    <w:rsid w:val="00BF57C9"/>
    <w:rsid w:val="00BF597E"/>
    <w:rsid w:val="00BF5EAD"/>
    <w:rsid w:val="00C00533"/>
    <w:rsid w:val="00C0152E"/>
    <w:rsid w:val="00C016BE"/>
    <w:rsid w:val="00C02760"/>
    <w:rsid w:val="00C043F3"/>
    <w:rsid w:val="00C0452D"/>
    <w:rsid w:val="00C04DC9"/>
    <w:rsid w:val="00C051CC"/>
    <w:rsid w:val="00C05579"/>
    <w:rsid w:val="00C05777"/>
    <w:rsid w:val="00C05E40"/>
    <w:rsid w:val="00C05E7F"/>
    <w:rsid w:val="00C063A1"/>
    <w:rsid w:val="00C07359"/>
    <w:rsid w:val="00C076FD"/>
    <w:rsid w:val="00C10099"/>
    <w:rsid w:val="00C10A58"/>
    <w:rsid w:val="00C11B51"/>
    <w:rsid w:val="00C11BD6"/>
    <w:rsid w:val="00C130DF"/>
    <w:rsid w:val="00C134AC"/>
    <w:rsid w:val="00C13DEB"/>
    <w:rsid w:val="00C1489C"/>
    <w:rsid w:val="00C14A3F"/>
    <w:rsid w:val="00C14AB8"/>
    <w:rsid w:val="00C161C5"/>
    <w:rsid w:val="00C165B5"/>
    <w:rsid w:val="00C166B5"/>
    <w:rsid w:val="00C17710"/>
    <w:rsid w:val="00C21369"/>
    <w:rsid w:val="00C2165B"/>
    <w:rsid w:val="00C2188B"/>
    <w:rsid w:val="00C223BC"/>
    <w:rsid w:val="00C2296F"/>
    <w:rsid w:val="00C22D5A"/>
    <w:rsid w:val="00C22E3C"/>
    <w:rsid w:val="00C2599D"/>
    <w:rsid w:val="00C25BAE"/>
    <w:rsid w:val="00C262A1"/>
    <w:rsid w:val="00C26D1D"/>
    <w:rsid w:val="00C26D4E"/>
    <w:rsid w:val="00C26EC1"/>
    <w:rsid w:val="00C27C5E"/>
    <w:rsid w:val="00C30F41"/>
    <w:rsid w:val="00C31354"/>
    <w:rsid w:val="00C34FB9"/>
    <w:rsid w:val="00C35A11"/>
    <w:rsid w:val="00C35ED1"/>
    <w:rsid w:val="00C3665C"/>
    <w:rsid w:val="00C37EA6"/>
    <w:rsid w:val="00C4063A"/>
    <w:rsid w:val="00C41464"/>
    <w:rsid w:val="00C4201A"/>
    <w:rsid w:val="00C42EEE"/>
    <w:rsid w:val="00C435BB"/>
    <w:rsid w:val="00C4394D"/>
    <w:rsid w:val="00C44BC6"/>
    <w:rsid w:val="00C44E41"/>
    <w:rsid w:val="00C44EC5"/>
    <w:rsid w:val="00C458B0"/>
    <w:rsid w:val="00C4629A"/>
    <w:rsid w:val="00C5164D"/>
    <w:rsid w:val="00C526E3"/>
    <w:rsid w:val="00C5275B"/>
    <w:rsid w:val="00C53587"/>
    <w:rsid w:val="00C53B74"/>
    <w:rsid w:val="00C53BC9"/>
    <w:rsid w:val="00C54612"/>
    <w:rsid w:val="00C547F0"/>
    <w:rsid w:val="00C55232"/>
    <w:rsid w:val="00C55924"/>
    <w:rsid w:val="00C55DBA"/>
    <w:rsid w:val="00C563D1"/>
    <w:rsid w:val="00C56531"/>
    <w:rsid w:val="00C57F59"/>
    <w:rsid w:val="00C61686"/>
    <w:rsid w:val="00C62769"/>
    <w:rsid w:val="00C62835"/>
    <w:rsid w:val="00C62E9B"/>
    <w:rsid w:val="00C63FE9"/>
    <w:rsid w:val="00C644A4"/>
    <w:rsid w:val="00C67CBF"/>
    <w:rsid w:val="00C70DD1"/>
    <w:rsid w:val="00C730BB"/>
    <w:rsid w:val="00C73A10"/>
    <w:rsid w:val="00C73DD9"/>
    <w:rsid w:val="00C74A80"/>
    <w:rsid w:val="00C7601E"/>
    <w:rsid w:val="00C77322"/>
    <w:rsid w:val="00C77542"/>
    <w:rsid w:val="00C775B9"/>
    <w:rsid w:val="00C804C1"/>
    <w:rsid w:val="00C80FA2"/>
    <w:rsid w:val="00C81233"/>
    <w:rsid w:val="00C82424"/>
    <w:rsid w:val="00C825D9"/>
    <w:rsid w:val="00C82A49"/>
    <w:rsid w:val="00C8326A"/>
    <w:rsid w:val="00C849E6"/>
    <w:rsid w:val="00C84B87"/>
    <w:rsid w:val="00C85BFD"/>
    <w:rsid w:val="00C86138"/>
    <w:rsid w:val="00C879C3"/>
    <w:rsid w:val="00C87C28"/>
    <w:rsid w:val="00C9249D"/>
    <w:rsid w:val="00C92BEE"/>
    <w:rsid w:val="00C93260"/>
    <w:rsid w:val="00C94321"/>
    <w:rsid w:val="00C946F2"/>
    <w:rsid w:val="00C9558C"/>
    <w:rsid w:val="00C95868"/>
    <w:rsid w:val="00C95BE9"/>
    <w:rsid w:val="00C960FE"/>
    <w:rsid w:val="00C96BEC"/>
    <w:rsid w:val="00C96E52"/>
    <w:rsid w:val="00C974C8"/>
    <w:rsid w:val="00C9781B"/>
    <w:rsid w:val="00CA0BFB"/>
    <w:rsid w:val="00CA0D40"/>
    <w:rsid w:val="00CA20E1"/>
    <w:rsid w:val="00CA22A3"/>
    <w:rsid w:val="00CA2331"/>
    <w:rsid w:val="00CA2409"/>
    <w:rsid w:val="00CA33CE"/>
    <w:rsid w:val="00CA3745"/>
    <w:rsid w:val="00CA3810"/>
    <w:rsid w:val="00CA4F72"/>
    <w:rsid w:val="00CA5156"/>
    <w:rsid w:val="00CA6AD1"/>
    <w:rsid w:val="00CA6E0B"/>
    <w:rsid w:val="00CA705C"/>
    <w:rsid w:val="00CA7C3B"/>
    <w:rsid w:val="00CB03D5"/>
    <w:rsid w:val="00CB03F7"/>
    <w:rsid w:val="00CB0E80"/>
    <w:rsid w:val="00CB17DE"/>
    <w:rsid w:val="00CB1DD4"/>
    <w:rsid w:val="00CB1F71"/>
    <w:rsid w:val="00CB1FF0"/>
    <w:rsid w:val="00CB676E"/>
    <w:rsid w:val="00CB67F5"/>
    <w:rsid w:val="00CB7E37"/>
    <w:rsid w:val="00CC078A"/>
    <w:rsid w:val="00CC0DF8"/>
    <w:rsid w:val="00CC1331"/>
    <w:rsid w:val="00CC2033"/>
    <w:rsid w:val="00CC220D"/>
    <w:rsid w:val="00CC26EE"/>
    <w:rsid w:val="00CC29D4"/>
    <w:rsid w:val="00CC29FD"/>
    <w:rsid w:val="00CC2AF0"/>
    <w:rsid w:val="00CC3279"/>
    <w:rsid w:val="00CC415E"/>
    <w:rsid w:val="00CC51D6"/>
    <w:rsid w:val="00CC6035"/>
    <w:rsid w:val="00CC6222"/>
    <w:rsid w:val="00CC6958"/>
    <w:rsid w:val="00CC69A0"/>
    <w:rsid w:val="00CC6D42"/>
    <w:rsid w:val="00CC7370"/>
    <w:rsid w:val="00CD01AF"/>
    <w:rsid w:val="00CD0602"/>
    <w:rsid w:val="00CD076A"/>
    <w:rsid w:val="00CD0CF5"/>
    <w:rsid w:val="00CD0D18"/>
    <w:rsid w:val="00CD0D4F"/>
    <w:rsid w:val="00CD2A7E"/>
    <w:rsid w:val="00CD3A04"/>
    <w:rsid w:val="00CD3F45"/>
    <w:rsid w:val="00CD4116"/>
    <w:rsid w:val="00CD426A"/>
    <w:rsid w:val="00CD452B"/>
    <w:rsid w:val="00CD4808"/>
    <w:rsid w:val="00CD4CAD"/>
    <w:rsid w:val="00CD5B19"/>
    <w:rsid w:val="00CD65CD"/>
    <w:rsid w:val="00CD6630"/>
    <w:rsid w:val="00CD6EE1"/>
    <w:rsid w:val="00CD7E2E"/>
    <w:rsid w:val="00CE01F3"/>
    <w:rsid w:val="00CE06EC"/>
    <w:rsid w:val="00CE0C7C"/>
    <w:rsid w:val="00CE1112"/>
    <w:rsid w:val="00CE1730"/>
    <w:rsid w:val="00CE2E30"/>
    <w:rsid w:val="00CE3A20"/>
    <w:rsid w:val="00CE473E"/>
    <w:rsid w:val="00CE4A8C"/>
    <w:rsid w:val="00CE4B70"/>
    <w:rsid w:val="00CE5452"/>
    <w:rsid w:val="00CE5CF2"/>
    <w:rsid w:val="00CE6222"/>
    <w:rsid w:val="00CE6A6A"/>
    <w:rsid w:val="00CE7CEB"/>
    <w:rsid w:val="00CE7D75"/>
    <w:rsid w:val="00CF003C"/>
    <w:rsid w:val="00CF0960"/>
    <w:rsid w:val="00CF1222"/>
    <w:rsid w:val="00CF14A6"/>
    <w:rsid w:val="00CF15DC"/>
    <w:rsid w:val="00CF1A73"/>
    <w:rsid w:val="00CF212E"/>
    <w:rsid w:val="00CF228D"/>
    <w:rsid w:val="00CF2327"/>
    <w:rsid w:val="00CF249B"/>
    <w:rsid w:val="00CF2553"/>
    <w:rsid w:val="00CF27F4"/>
    <w:rsid w:val="00CF291A"/>
    <w:rsid w:val="00CF2E85"/>
    <w:rsid w:val="00CF3D37"/>
    <w:rsid w:val="00CF6D45"/>
    <w:rsid w:val="00D003B2"/>
    <w:rsid w:val="00D00DE7"/>
    <w:rsid w:val="00D01BB6"/>
    <w:rsid w:val="00D01FDC"/>
    <w:rsid w:val="00D04C69"/>
    <w:rsid w:val="00D04E39"/>
    <w:rsid w:val="00D05051"/>
    <w:rsid w:val="00D05305"/>
    <w:rsid w:val="00D05437"/>
    <w:rsid w:val="00D056DE"/>
    <w:rsid w:val="00D06477"/>
    <w:rsid w:val="00D0670F"/>
    <w:rsid w:val="00D0677F"/>
    <w:rsid w:val="00D0762A"/>
    <w:rsid w:val="00D07C8A"/>
    <w:rsid w:val="00D1095C"/>
    <w:rsid w:val="00D10C55"/>
    <w:rsid w:val="00D10C7C"/>
    <w:rsid w:val="00D113E9"/>
    <w:rsid w:val="00D118E6"/>
    <w:rsid w:val="00D11B5C"/>
    <w:rsid w:val="00D11C8C"/>
    <w:rsid w:val="00D13204"/>
    <w:rsid w:val="00D1350E"/>
    <w:rsid w:val="00D13AD7"/>
    <w:rsid w:val="00D14B44"/>
    <w:rsid w:val="00D15AAE"/>
    <w:rsid w:val="00D1712E"/>
    <w:rsid w:val="00D17699"/>
    <w:rsid w:val="00D21147"/>
    <w:rsid w:val="00D21853"/>
    <w:rsid w:val="00D22276"/>
    <w:rsid w:val="00D22C24"/>
    <w:rsid w:val="00D22EB8"/>
    <w:rsid w:val="00D23568"/>
    <w:rsid w:val="00D239C9"/>
    <w:rsid w:val="00D23ECA"/>
    <w:rsid w:val="00D23F32"/>
    <w:rsid w:val="00D24479"/>
    <w:rsid w:val="00D271C9"/>
    <w:rsid w:val="00D27985"/>
    <w:rsid w:val="00D27B52"/>
    <w:rsid w:val="00D31510"/>
    <w:rsid w:val="00D31701"/>
    <w:rsid w:val="00D32459"/>
    <w:rsid w:val="00D33103"/>
    <w:rsid w:val="00D3378A"/>
    <w:rsid w:val="00D33FC3"/>
    <w:rsid w:val="00D345F1"/>
    <w:rsid w:val="00D35483"/>
    <w:rsid w:val="00D37261"/>
    <w:rsid w:val="00D40F6F"/>
    <w:rsid w:val="00D41200"/>
    <w:rsid w:val="00D416FA"/>
    <w:rsid w:val="00D41B14"/>
    <w:rsid w:val="00D41DF8"/>
    <w:rsid w:val="00D41E1D"/>
    <w:rsid w:val="00D43929"/>
    <w:rsid w:val="00D43ED4"/>
    <w:rsid w:val="00D43FC8"/>
    <w:rsid w:val="00D44061"/>
    <w:rsid w:val="00D441AD"/>
    <w:rsid w:val="00D448E2"/>
    <w:rsid w:val="00D44D80"/>
    <w:rsid w:val="00D45F84"/>
    <w:rsid w:val="00D479F6"/>
    <w:rsid w:val="00D47F14"/>
    <w:rsid w:val="00D47FC8"/>
    <w:rsid w:val="00D509E0"/>
    <w:rsid w:val="00D51234"/>
    <w:rsid w:val="00D51401"/>
    <w:rsid w:val="00D51C60"/>
    <w:rsid w:val="00D526FC"/>
    <w:rsid w:val="00D5377E"/>
    <w:rsid w:val="00D53801"/>
    <w:rsid w:val="00D53A64"/>
    <w:rsid w:val="00D54257"/>
    <w:rsid w:val="00D54652"/>
    <w:rsid w:val="00D54B89"/>
    <w:rsid w:val="00D54D95"/>
    <w:rsid w:val="00D54F92"/>
    <w:rsid w:val="00D5750E"/>
    <w:rsid w:val="00D57625"/>
    <w:rsid w:val="00D61E77"/>
    <w:rsid w:val="00D623C7"/>
    <w:rsid w:val="00D6318A"/>
    <w:rsid w:val="00D6336D"/>
    <w:rsid w:val="00D63F13"/>
    <w:rsid w:val="00D641E0"/>
    <w:rsid w:val="00D655FD"/>
    <w:rsid w:val="00D657BA"/>
    <w:rsid w:val="00D65C23"/>
    <w:rsid w:val="00D673A0"/>
    <w:rsid w:val="00D70520"/>
    <w:rsid w:val="00D70C2A"/>
    <w:rsid w:val="00D72661"/>
    <w:rsid w:val="00D72B53"/>
    <w:rsid w:val="00D72F6C"/>
    <w:rsid w:val="00D7375D"/>
    <w:rsid w:val="00D745E1"/>
    <w:rsid w:val="00D74A1D"/>
    <w:rsid w:val="00D75587"/>
    <w:rsid w:val="00D7580E"/>
    <w:rsid w:val="00D764A5"/>
    <w:rsid w:val="00D7692E"/>
    <w:rsid w:val="00D771A5"/>
    <w:rsid w:val="00D77CFA"/>
    <w:rsid w:val="00D805D7"/>
    <w:rsid w:val="00D82065"/>
    <w:rsid w:val="00D82135"/>
    <w:rsid w:val="00D838BB"/>
    <w:rsid w:val="00D85A6A"/>
    <w:rsid w:val="00D85F72"/>
    <w:rsid w:val="00D85FF5"/>
    <w:rsid w:val="00D86456"/>
    <w:rsid w:val="00D8681A"/>
    <w:rsid w:val="00D86AFE"/>
    <w:rsid w:val="00D86CD5"/>
    <w:rsid w:val="00D87044"/>
    <w:rsid w:val="00D87A36"/>
    <w:rsid w:val="00D87CA8"/>
    <w:rsid w:val="00D90580"/>
    <w:rsid w:val="00D9386E"/>
    <w:rsid w:val="00D94A77"/>
    <w:rsid w:val="00D96558"/>
    <w:rsid w:val="00D973BC"/>
    <w:rsid w:val="00D97BEB"/>
    <w:rsid w:val="00DA0BDB"/>
    <w:rsid w:val="00DA1134"/>
    <w:rsid w:val="00DA2062"/>
    <w:rsid w:val="00DA2476"/>
    <w:rsid w:val="00DA3569"/>
    <w:rsid w:val="00DA4C53"/>
    <w:rsid w:val="00DA5768"/>
    <w:rsid w:val="00DA59E0"/>
    <w:rsid w:val="00DA6BAE"/>
    <w:rsid w:val="00DA6D1F"/>
    <w:rsid w:val="00DA7E13"/>
    <w:rsid w:val="00DB006A"/>
    <w:rsid w:val="00DB0974"/>
    <w:rsid w:val="00DB0A41"/>
    <w:rsid w:val="00DB0C52"/>
    <w:rsid w:val="00DB0DDA"/>
    <w:rsid w:val="00DB1DEB"/>
    <w:rsid w:val="00DB2173"/>
    <w:rsid w:val="00DB28BD"/>
    <w:rsid w:val="00DB2C81"/>
    <w:rsid w:val="00DB3072"/>
    <w:rsid w:val="00DB5CF4"/>
    <w:rsid w:val="00DB6FDC"/>
    <w:rsid w:val="00DB7253"/>
    <w:rsid w:val="00DB7E95"/>
    <w:rsid w:val="00DC0D28"/>
    <w:rsid w:val="00DC144A"/>
    <w:rsid w:val="00DC1DC2"/>
    <w:rsid w:val="00DC1DF8"/>
    <w:rsid w:val="00DC2001"/>
    <w:rsid w:val="00DC209D"/>
    <w:rsid w:val="00DC2528"/>
    <w:rsid w:val="00DC2830"/>
    <w:rsid w:val="00DC397E"/>
    <w:rsid w:val="00DC493A"/>
    <w:rsid w:val="00DC4B0F"/>
    <w:rsid w:val="00DC519F"/>
    <w:rsid w:val="00DC563F"/>
    <w:rsid w:val="00DC655F"/>
    <w:rsid w:val="00DC7EDC"/>
    <w:rsid w:val="00DD1296"/>
    <w:rsid w:val="00DD12DB"/>
    <w:rsid w:val="00DD2D46"/>
    <w:rsid w:val="00DD3507"/>
    <w:rsid w:val="00DD3C20"/>
    <w:rsid w:val="00DD3E55"/>
    <w:rsid w:val="00DD4F28"/>
    <w:rsid w:val="00DD5668"/>
    <w:rsid w:val="00DD573F"/>
    <w:rsid w:val="00DD5BFB"/>
    <w:rsid w:val="00DD7BDC"/>
    <w:rsid w:val="00DE052D"/>
    <w:rsid w:val="00DE127C"/>
    <w:rsid w:val="00DE2385"/>
    <w:rsid w:val="00DE3038"/>
    <w:rsid w:val="00DE345B"/>
    <w:rsid w:val="00DE35A7"/>
    <w:rsid w:val="00DE35F3"/>
    <w:rsid w:val="00DE5A6B"/>
    <w:rsid w:val="00DE66BA"/>
    <w:rsid w:val="00DE6933"/>
    <w:rsid w:val="00DE6A39"/>
    <w:rsid w:val="00DE70EC"/>
    <w:rsid w:val="00DF0E4B"/>
    <w:rsid w:val="00DF1A16"/>
    <w:rsid w:val="00DF1CA6"/>
    <w:rsid w:val="00DF2CD7"/>
    <w:rsid w:val="00DF3A3D"/>
    <w:rsid w:val="00DF3CC8"/>
    <w:rsid w:val="00DF432E"/>
    <w:rsid w:val="00DF477F"/>
    <w:rsid w:val="00DF4CC9"/>
    <w:rsid w:val="00DF50B5"/>
    <w:rsid w:val="00DF587E"/>
    <w:rsid w:val="00DF5A6B"/>
    <w:rsid w:val="00DF6D48"/>
    <w:rsid w:val="00DF70D9"/>
    <w:rsid w:val="00DF7586"/>
    <w:rsid w:val="00DF7939"/>
    <w:rsid w:val="00E00061"/>
    <w:rsid w:val="00E00A3B"/>
    <w:rsid w:val="00E01158"/>
    <w:rsid w:val="00E0146B"/>
    <w:rsid w:val="00E0179B"/>
    <w:rsid w:val="00E01BE2"/>
    <w:rsid w:val="00E01CBE"/>
    <w:rsid w:val="00E01ECB"/>
    <w:rsid w:val="00E02157"/>
    <w:rsid w:val="00E02C36"/>
    <w:rsid w:val="00E0300D"/>
    <w:rsid w:val="00E0442A"/>
    <w:rsid w:val="00E04B9B"/>
    <w:rsid w:val="00E04BAB"/>
    <w:rsid w:val="00E04D77"/>
    <w:rsid w:val="00E04EC8"/>
    <w:rsid w:val="00E04F08"/>
    <w:rsid w:val="00E04F2F"/>
    <w:rsid w:val="00E059D5"/>
    <w:rsid w:val="00E05FFB"/>
    <w:rsid w:val="00E060B7"/>
    <w:rsid w:val="00E06B68"/>
    <w:rsid w:val="00E06F10"/>
    <w:rsid w:val="00E07749"/>
    <w:rsid w:val="00E07AFC"/>
    <w:rsid w:val="00E10785"/>
    <w:rsid w:val="00E10CC4"/>
    <w:rsid w:val="00E11211"/>
    <w:rsid w:val="00E1151E"/>
    <w:rsid w:val="00E12050"/>
    <w:rsid w:val="00E128CC"/>
    <w:rsid w:val="00E12FB7"/>
    <w:rsid w:val="00E1392A"/>
    <w:rsid w:val="00E13A2B"/>
    <w:rsid w:val="00E149F9"/>
    <w:rsid w:val="00E155BA"/>
    <w:rsid w:val="00E16492"/>
    <w:rsid w:val="00E1688A"/>
    <w:rsid w:val="00E16A3E"/>
    <w:rsid w:val="00E17B08"/>
    <w:rsid w:val="00E17CB5"/>
    <w:rsid w:val="00E20A65"/>
    <w:rsid w:val="00E20BCF"/>
    <w:rsid w:val="00E20EDA"/>
    <w:rsid w:val="00E20FB9"/>
    <w:rsid w:val="00E21B6A"/>
    <w:rsid w:val="00E21DA6"/>
    <w:rsid w:val="00E23347"/>
    <w:rsid w:val="00E2389B"/>
    <w:rsid w:val="00E24943"/>
    <w:rsid w:val="00E25072"/>
    <w:rsid w:val="00E25283"/>
    <w:rsid w:val="00E25404"/>
    <w:rsid w:val="00E26B12"/>
    <w:rsid w:val="00E302B0"/>
    <w:rsid w:val="00E30802"/>
    <w:rsid w:val="00E30905"/>
    <w:rsid w:val="00E323BD"/>
    <w:rsid w:val="00E348AA"/>
    <w:rsid w:val="00E35DFC"/>
    <w:rsid w:val="00E3691C"/>
    <w:rsid w:val="00E369E4"/>
    <w:rsid w:val="00E36B92"/>
    <w:rsid w:val="00E373FF"/>
    <w:rsid w:val="00E376F7"/>
    <w:rsid w:val="00E377A9"/>
    <w:rsid w:val="00E413B0"/>
    <w:rsid w:val="00E42921"/>
    <w:rsid w:val="00E432AF"/>
    <w:rsid w:val="00E439AB"/>
    <w:rsid w:val="00E4427A"/>
    <w:rsid w:val="00E446DC"/>
    <w:rsid w:val="00E44969"/>
    <w:rsid w:val="00E44A8E"/>
    <w:rsid w:val="00E45DED"/>
    <w:rsid w:val="00E46156"/>
    <w:rsid w:val="00E4616E"/>
    <w:rsid w:val="00E465A2"/>
    <w:rsid w:val="00E469F3"/>
    <w:rsid w:val="00E47AEE"/>
    <w:rsid w:val="00E503E1"/>
    <w:rsid w:val="00E50BB2"/>
    <w:rsid w:val="00E5160F"/>
    <w:rsid w:val="00E53AAE"/>
    <w:rsid w:val="00E54134"/>
    <w:rsid w:val="00E541C2"/>
    <w:rsid w:val="00E542B6"/>
    <w:rsid w:val="00E54B43"/>
    <w:rsid w:val="00E54D9C"/>
    <w:rsid w:val="00E5566D"/>
    <w:rsid w:val="00E55C3C"/>
    <w:rsid w:val="00E55D12"/>
    <w:rsid w:val="00E5716D"/>
    <w:rsid w:val="00E57859"/>
    <w:rsid w:val="00E57C06"/>
    <w:rsid w:val="00E6042D"/>
    <w:rsid w:val="00E60744"/>
    <w:rsid w:val="00E60B58"/>
    <w:rsid w:val="00E60C28"/>
    <w:rsid w:val="00E628EE"/>
    <w:rsid w:val="00E63AAC"/>
    <w:rsid w:val="00E63F4F"/>
    <w:rsid w:val="00E645D1"/>
    <w:rsid w:val="00E66060"/>
    <w:rsid w:val="00E664A8"/>
    <w:rsid w:val="00E67186"/>
    <w:rsid w:val="00E67AD6"/>
    <w:rsid w:val="00E70085"/>
    <w:rsid w:val="00E7045C"/>
    <w:rsid w:val="00E7152E"/>
    <w:rsid w:val="00E7175A"/>
    <w:rsid w:val="00E71C1D"/>
    <w:rsid w:val="00E71EA6"/>
    <w:rsid w:val="00E721D7"/>
    <w:rsid w:val="00E72634"/>
    <w:rsid w:val="00E72749"/>
    <w:rsid w:val="00E73112"/>
    <w:rsid w:val="00E74331"/>
    <w:rsid w:val="00E74DC4"/>
    <w:rsid w:val="00E76C8A"/>
    <w:rsid w:val="00E772D5"/>
    <w:rsid w:val="00E77429"/>
    <w:rsid w:val="00E77448"/>
    <w:rsid w:val="00E80110"/>
    <w:rsid w:val="00E80436"/>
    <w:rsid w:val="00E80D1F"/>
    <w:rsid w:val="00E80E23"/>
    <w:rsid w:val="00E81200"/>
    <w:rsid w:val="00E819F5"/>
    <w:rsid w:val="00E82FC9"/>
    <w:rsid w:val="00E8329D"/>
    <w:rsid w:val="00E83D92"/>
    <w:rsid w:val="00E83DBB"/>
    <w:rsid w:val="00E84B24"/>
    <w:rsid w:val="00E85015"/>
    <w:rsid w:val="00E868F4"/>
    <w:rsid w:val="00E86F0D"/>
    <w:rsid w:val="00E8775E"/>
    <w:rsid w:val="00E87AAA"/>
    <w:rsid w:val="00E90338"/>
    <w:rsid w:val="00E90B83"/>
    <w:rsid w:val="00E90CB5"/>
    <w:rsid w:val="00E90D96"/>
    <w:rsid w:val="00E910BE"/>
    <w:rsid w:val="00E915EC"/>
    <w:rsid w:val="00E91A4E"/>
    <w:rsid w:val="00E9359F"/>
    <w:rsid w:val="00E936F1"/>
    <w:rsid w:val="00E9514A"/>
    <w:rsid w:val="00E96EC3"/>
    <w:rsid w:val="00E96EDA"/>
    <w:rsid w:val="00E97D63"/>
    <w:rsid w:val="00EA08F1"/>
    <w:rsid w:val="00EA0B90"/>
    <w:rsid w:val="00EA0C9F"/>
    <w:rsid w:val="00EA1693"/>
    <w:rsid w:val="00EA2274"/>
    <w:rsid w:val="00EA246D"/>
    <w:rsid w:val="00EA2B60"/>
    <w:rsid w:val="00EA33A1"/>
    <w:rsid w:val="00EA3C8F"/>
    <w:rsid w:val="00EA5653"/>
    <w:rsid w:val="00EA59E2"/>
    <w:rsid w:val="00EA5E08"/>
    <w:rsid w:val="00EA5F39"/>
    <w:rsid w:val="00EA6357"/>
    <w:rsid w:val="00EA6696"/>
    <w:rsid w:val="00EA6857"/>
    <w:rsid w:val="00EA6B47"/>
    <w:rsid w:val="00EA773A"/>
    <w:rsid w:val="00EA7D2C"/>
    <w:rsid w:val="00EB2498"/>
    <w:rsid w:val="00EB3824"/>
    <w:rsid w:val="00EB3BAF"/>
    <w:rsid w:val="00EB4FE5"/>
    <w:rsid w:val="00EB5582"/>
    <w:rsid w:val="00EB6B7B"/>
    <w:rsid w:val="00EB6F6D"/>
    <w:rsid w:val="00EB7036"/>
    <w:rsid w:val="00EB77BD"/>
    <w:rsid w:val="00EC10AD"/>
    <w:rsid w:val="00EC1103"/>
    <w:rsid w:val="00EC128F"/>
    <w:rsid w:val="00EC2985"/>
    <w:rsid w:val="00EC2A5F"/>
    <w:rsid w:val="00EC3632"/>
    <w:rsid w:val="00EC3B58"/>
    <w:rsid w:val="00EC4489"/>
    <w:rsid w:val="00EC4FAD"/>
    <w:rsid w:val="00EC530E"/>
    <w:rsid w:val="00EC580A"/>
    <w:rsid w:val="00EC5C24"/>
    <w:rsid w:val="00EC5D36"/>
    <w:rsid w:val="00EC5D9F"/>
    <w:rsid w:val="00EC60C9"/>
    <w:rsid w:val="00EC74F8"/>
    <w:rsid w:val="00EC76CF"/>
    <w:rsid w:val="00ED0745"/>
    <w:rsid w:val="00ED09EF"/>
    <w:rsid w:val="00ED0DA0"/>
    <w:rsid w:val="00ED2D0E"/>
    <w:rsid w:val="00ED3793"/>
    <w:rsid w:val="00ED4805"/>
    <w:rsid w:val="00ED482F"/>
    <w:rsid w:val="00ED52D4"/>
    <w:rsid w:val="00ED57E4"/>
    <w:rsid w:val="00ED5930"/>
    <w:rsid w:val="00ED6A12"/>
    <w:rsid w:val="00ED71E7"/>
    <w:rsid w:val="00ED7F69"/>
    <w:rsid w:val="00EE00E8"/>
    <w:rsid w:val="00EE0160"/>
    <w:rsid w:val="00EE07E0"/>
    <w:rsid w:val="00EE1BE8"/>
    <w:rsid w:val="00EE1F81"/>
    <w:rsid w:val="00EE24D3"/>
    <w:rsid w:val="00EE2980"/>
    <w:rsid w:val="00EE2B37"/>
    <w:rsid w:val="00EE2DB1"/>
    <w:rsid w:val="00EE41A4"/>
    <w:rsid w:val="00EE4408"/>
    <w:rsid w:val="00EE4E15"/>
    <w:rsid w:val="00EE6496"/>
    <w:rsid w:val="00EE65F2"/>
    <w:rsid w:val="00EE7DE7"/>
    <w:rsid w:val="00EF0645"/>
    <w:rsid w:val="00EF08FD"/>
    <w:rsid w:val="00EF101D"/>
    <w:rsid w:val="00EF179A"/>
    <w:rsid w:val="00EF1A34"/>
    <w:rsid w:val="00EF1ACA"/>
    <w:rsid w:val="00EF1E64"/>
    <w:rsid w:val="00EF1F9C"/>
    <w:rsid w:val="00EF2322"/>
    <w:rsid w:val="00EF314A"/>
    <w:rsid w:val="00EF3D4B"/>
    <w:rsid w:val="00EF3E0B"/>
    <w:rsid w:val="00EF48E4"/>
    <w:rsid w:val="00EF51D6"/>
    <w:rsid w:val="00EF53E0"/>
    <w:rsid w:val="00EF69C3"/>
    <w:rsid w:val="00EF7429"/>
    <w:rsid w:val="00F00412"/>
    <w:rsid w:val="00F00A50"/>
    <w:rsid w:val="00F00F78"/>
    <w:rsid w:val="00F01027"/>
    <w:rsid w:val="00F01B83"/>
    <w:rsid w:val="00F01D1F"/>
    <w:rsid w:val="00F01E7F"/>
    <w:rsid w:val="00F01E93"/>
    <w:rsid w:val="00F01EAE"/>
    <w:rsid w:val="00F02D63"/>
    <w:rsid w:val="00F0687D"/>
    <w:rsid w:val="00F105C9"/>
    <w:rsid w:val="00F1231E"/>
    <w:rsid w:val="00F12322"/>
    <w:rsid w:val="00F12E11"/>
    <w:rsid w:val="00F13150"/>
    <w:rsid w:val="00F149D5"/>
    <w:rsid w:val="00F14CCB"/>
    <w:rsid w:val="00F153F9"/>
    <w:rsid w:val="00F15B1D"/>
    <w:rsid w:val="00F16316"/>
    <w:rsid w:val="00F16321"/>
    <w:rsid w:val="00F16590"/>
    <w:rsid w:val="00F16E29"/>
    <w:rsid w:val="00F17527"/>
    <w:rsid w:val="00F17633"/>
    <w:rsid w:val="00F20897"/>
    <w:rsid w:val="00F220CB"/>
    <w:rsid w:val="00F225EC"/>
    <w:rsid w:val="00F22800"/>
    <w:rsid w:val="00F22AC3"/>
    <w:rsid w:val="00F22DD0"/>
    <w:rsid w:val="00F2512D"/>
    <w:rsid w:val="00F254AC"/>
    <w:rsid w:val="00F265D4"/>
    <w:rsid w:val="00F30757"/>
    <w:rsid w:val="00F312D9"/>
    <w:rsid w:val="00F3200F"/>
    <w:rsid w:val="00F329BF"/>
    <w:rsid w:val="00F334AF"/>
    <w:rsid w:val="00F33830"/>
    <w:rsid w:val="00F33F61"/>
    <w:rsid w:val="00F341AE"/>
    <w:rsid w:val="00F3433C"/>
    <w:rsid w:val="00F349A7"/>
    <w:rsid w:val="00F35114"/>
    <w:rsid w:val="00F35783"/>
    <w:rsid w:val="00F35A01"/>
    <w:rsid w:val="00F365ED"/>
    <w:rsid w:val="00F36637"/>
    <w:rsid w:val="00F36B7C"/>
    <w:rsid w:val="00F37C69"/>
    <w:rsid w:val="00F40971"/>
    <w:rsid w:val="00F41A30"/>
    <w:rsid w:val="00F42ECA"/>
    <w:rsid w:val="00F43B27"/>
    <w:rsid w:val="00F4400B"/>
    <w:rsid w:val="00F44160"/>
    <w:rsid w:val="00F44371"/>
    <w:rsid w:val="00F444EE"/>
    <w:rsid w:val="00F45AAD"/>
    <w:rsid w:val="00F46B29"/>
    <w:rsid w:val="00F47463"/>
    <w:rsid w:val="00F476DF"/>
    <w:rsid w:val="00F47819"/>
    <w:rsid w:val="00F4792B"/>
    <w:rsid w:val="00F50142"/>
    <w:rsid w:val="00F52109"/>
    <w:rsid w:val="00F5283F"/>
    <w:rsid w:val="00F52D48"/>
    <w:rsid w:val="00F53A72"/>
    <w:rsid w:val="00F55B0A"/>
    <w:rsid w:val="00F55D37"/>
    <w:rsid w:val="00F55D80"/>
    <w:rsid w:val="00F5703A"/>
    <w:rsid w:val="00F57791"/>
    <w:rsid w:val="00F609BC"/>
    <w:rsid w:val="00F60D49"/>
    <w:rsid w:val="00F61194"/>
    <w:rsid w:val="00F61473"/>
    <w:rsid w:val="00F63470"/>
    <w:rsid w:val="00F6426D"/>
    <w:rsid w:val="00F65020"/>
    <w:rsid w:val="00F651BE"/>
    <w:rsid w:val="00F65ADE"/>
    <w:rsid w:val="00F65D2F"/>
    <w:rsid w:val="00F66C2A"/>
    <w:rsid w:val="00F67538"/>
    <w:rsid w:val="00F67AEC"/>
    <w:rsid w:val="00F7007F"/>
    <w:rsid w:val="00F70E0C"/>
    <w:rsid w:val="00F70FA0"/>
    <w:rsid w:val="00F71A13"/>
    <w:rsid w:val="00F7259D"/>
    <w:rsid w:val="00F72606"/>
    <w:rsid w:val="00F7276B"/>
    <w:rsid w:val="00F72A32"/>
    <w:rsid w:val="00F72BEF"/>
    <w:rsid w:val="00F72DF5"/>
    <w:rsid w:val="00F72E3E"/>
    <w:rsid w:val="00F73F70"/>
    <w:rsid w:val="00F754F8"/>
    <w:rsid w:val="00F75668"/>
    <w:rsid w:val="00F76DA7"/>
    <w:rsid w:val="00F7710F"/>
    <w:rsid w:val="00F8006B"/>
    <w:rsid w:val="00F803A4"/>
    <w:rsid w:val="00F82F1D"/>
    <w:rsid w:val="00F840EE"/>
    <w:rsid w:val="00F84133"/>
    <w:rsid w:val="00F845DA"/>
    <w:rsid w:val="00F84E40"/>
    <w:rsid w:val="00F858D0"/>
    <w:rsid w:val="00F868F0"/>
    <w:rsid w:val="00F872E2"/>
    <w:rsid w:val="00F87527"/>
    <w:rsid w:val="00F90A78"/>
    <w:rsid w:val="00F92B26"/>
    <w:rsid w:val="00F939E1"/>
    <w:rsid w:val="00F93DAE"/>
    <w:rsid w:val="00F9409A"/>
    <w:rsid w:val="00F94297"/>
    <w:rsid w:val="00F94B11"/>
    <w:rsid w:val="00F9540B"/>
    <w:rsid w:val="00F955E0"/>
    <w:rsid w:val="00F959FF"/>
    <w:rsid w:val="00F95E27"/>
    <w:rsid w:val="00F95FDE"/>
    <w:rsid w:val="00F96818"/>
    <w:rsid w:val="00F96A6E"/>
    <w:rsid w:val="00F96EC7"/>
    <w:rsid w:val="00F97730"/>
    <w:rsid w:val="00F97B86"/>
    <w:rsid w:val="00FA0095"/>
    <w:rsid w:val="00FA1E72"/>
    <w:rsid w:val="00FA2398"/>
    <w:rsid w:val="00FA2DA9"/>
    <w:rsid w:val="00FA37EB"/>
    <w:rsid w:val="00FA4967"/>
    <w:rsid w:val="00FA655A"/>
    <w:rsid w:val="00FB0206"/>
    <w:rsid w:val="00FB0A37"/>
    <w:rsid w:val="00FB15F8"/>
    <w:rsid w:val="00FB31C9"/>
    <w:rsid w:val="00FB410A"/>
    <w:rsid w:val="00FB4992"/>
    <w:rsid w:val="00FB5029"/>
    <w:rsid w:val="00FB7432"/>
    <w:rsid w:val="00FB77F9"/>
    <w:rsid w:val="00FC0203"/>
    <w:rsid w:val="00FC025C"/>
    <w:rsid w:val="00FC1C18"/>
    <w:rsid w:val="00FC2725"/>
    <w:rsid w:val="00FC2DB0"/>
    <w:rsid w:val="00FC30CC"/>
    <w:rsid w:val="00FC3435"/>
    <w:rsid w:val="00FC378F"/>
    <w:rsid w:val="00FC403D"/>
    <w:rsid w:val="00FC4A9D"/>
    <w:rsid w:val="00FC4D23"/>
    <w:rsid w:val="00FC4DF7"/>
    <w:rsid w:val="00FC4E01"/>
    <w:rsid w:val="00FC5743"/>
    <w:rsid w:val="00FC5B17"/>
    <w:rsid w:val="00FC5E33"/>
    <w:rsid w:val="00FC610A"/>
    <w:rsid w:val="00FC63E5"/>
    <w:rsid w:val="00FC67E8"/>
    <w:rsid w:val="00FC76EC"/>
    <w:rsid w:val="00FC7703"/>
    <w:rsid w:val="00FD13B8"/>
    <w:rsid w:val="00FD211D"/>
    <w:rsid w:val="00FD225D"/>
    <w:rsid w:val="00FD2263"/>
    <w:rsid w:val="00FD2E4B"/>
    <w:rsid w:val="00FD4008"/>
    <w:rsid w:val="00FD4020"/>
    <w:rsid w:val="00FD580D"/>
    <w:rsid w:val="00FD7461"/>
    <w:rsid w:val="00FD7732"/>
    <w:rsid w:val="00FD7BA3"/>
    <w:rsid w:val="00FE00A4"/>
    <w:rsid w:val="00FE0C36"/>
    <w:rsid w:val="00FE0D8C"/>
    <w:rsid w:val="00FE271C"/>
    <w:rsid w:val="00FE2E60"/>
    <w:rsid w:val="00FE2E71"/>
    <w:rsid w:val="00FE30B7"/>
    <w:rsid w:val="00FE3BF5"/>
    <w:rsid w:val="00FE4809"/>
    <w:rsid w:val="00FE53B4"/>
    <w:rsid w:val="00FE5824"/>
    <w:rsid w:val="00FE5E18"/>
    <w:rsid w:val="00FE5E87"/>
    <w:rsid w:val="00FE6EA5"/>
    <w:rsid w:val="00FE75BE"/>
    <w:rsid w:val="00FF0613"/>
    <w:rsid w:val="00FF1678"/>
    <w:rsid w:val="00FF1BDB"/>
    <w:rsid w:val="00FF246A"/>
    <w:rsid w:val="00FF2598"/>
    <w:rsid w:val="00FF2F85"/>
    <w:rsid w:val="00FF3ACC"/>
    <w:rsid w:val="00FF43BD"/>
    <w:rsid w:val="00FF451B"/>
    <w:rsid w:val="00FF470E"/>
    <w:rsid w:val="00FF634B"/>
    <w:rsid w:val="00FF66E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E5153B9"/>
  <w15:docId w15:val="{BF6D386A-07E3-4EC0-B1EB-DAFDA758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link w:val="10"/>
    <w:uiPriority w:val="9"/>
    <w:qFormat/>
    <w:rsid w:val="008F4EEA"/>
    <w:pPr>
      <w:keepNext/>
      <w:widowControl w:val="0"/>
      <w:shd w:val="clear" w:color="auto" w:fill="FFFFFF"/>
      <w:tabs>
        <w:tab w:val="left" w:pos="2415"/>
      </w:tabs>
      <w:autoSpaceDE w:val="0"/>
      <w:autoSpaceDN w:val="0"/>
      <w:adjustRightInd w:val="0"/>
      <w:spacing w:line="322" w:lineRule="exact"/>
      <w:ind w:left="2340"/>
      <w:outlineLvl w:val="0"/>
    </w:pPr>
    <w:rPr>
      <w:rFonts w:ascii="Calibri Light" w:hAnsi="Calibri Light"/>
      <w:b/>
      <w:bCs/>
      <w:kern w:val="32"/>
      <w:sz w:val="32"/>
      <w:szCs w:val="32"/>
    </w:rPr>
  </w:style>
  <w:style w:type="paragraph" w:styleId="2">
    <w:name w:val="heading 2"/>
    <w:basedOn w:val="a"/>
    <w:next w:val="a"/>
    <w:link w:val="20"/>
    <w:uiPriority w:val="9"/>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rFonts w:ascii="Calibri Light" w:hAnsi="Calibri Light"/>
      <w:b/>
      <w:bCs/>
      <w:i/>
      <w:iCs/>
      <w:sz w:val="28"/>
      <w:szCs w:val="28"/>
    </w:rPr>
  </w:style>
  <w:style w:type="paragraph" w:styleId="3">
    <w:name w:val="heading 3"/>
    <w:basedOn w:val="a"/>
    <w:next w:val="a"/>
    <w:link w:val="30"/>
    <w:uiPriority w:val="9"/>
    <w:qFormat/>
    <w:rsid w:val="008F4EEA"/>
    <w:pPr>
      <w:keepNext/>
      <w:widowControl w:val="0"/>
      <w:shd w:val="clear" w:color="auto" w:fill="FFFFFF"/>
      <w:autoSpaceDE w:val="0"/>
      <w:autoSpaceDN w:val="0"/>
      <w:adjustRightInd w:val="0"/>
      <w:spacing w:before="317"/>
      <w:jc w:val="center"/>
      <w:outlineLvl w:val="2"/>
    </w:pPr>
    <w:rPr>
      <w:rFonts w:ascii="Calibri Light" w:hAnsi="Calibri Light"/>
      <w:b/>
      <w:bCs/>
      <w:sz w:val="26"/>
      <w:szCs w:val="26"/>
    </w:rPr>
  </w:style>
  <w:style w:type="paragraph" w:styleId="4">
    <w:name w:val="heading 4"/>
    <w:basedOn w:val="a"/>
    <w:next w:val="a"/>
    <w:link w:val="40"/>
    <w:uiPriority w:val="9"/>
    <w:qFormat/>
    <w:rsid w:val="008F4EEA"/>
    <w:pPr>
      <w:keepNext/>
      <w:widowControl w:val="0"/>
      <w:shd w:val="clear" w:color="auto" w:fill="FFFFFF"/>
      <w:autoSpaceDE w:val="0"/>
      <w:autoSpaceDN w:val="0"/>
      <w:adjustRightInd w:val="0"/>
      <w:spacing w:before="317"/>
      <w:jc w:val="center"/>
      <w:outlineLvl w:val="3"/>
    </w:pPr>
    <w:rPr>
      <w:rFonts w:ascii="Calibri" w:hAnsi="Calibri"/>
      <w:b/>
      <w:bCs/>
      <w:sz w:val="28"/>
      <w:szCs w:val="28"/>
    </w:rPr>
  </w:style>
  <w:style w:type="paragraph" w:styleId="5">
    <w:name w:val="heading 5"/>
    <w:basedOn w:val="a"/>
    <w:next w:val="a"/>
    <w:link w:val="50"/>
    <w:uiPriority w:val="9"/>
    <w:qFormat/>
    <w:rsid w:val="008F4EEA"/>
    <w:pPr>
      <w:keepNext/>
      <w:widowControl w:val="0"/>
      <w:shd w:val="clear" w:color="auto" w:fill="FFFFFF"/>
      <w:autoSpaceDE w:val="0"/>
      <w:autoSpaceDN w:val="0"/>
      <w:adjustRightInd w:val="0"/>
      <w:spacing w:before="950"/>
      <w:ind w:right="17" w:firstLine="697"/>
      <w:jc w:val="both"/>
      <w:outlineLvl w:val="4"/>
    </w:pPr>
    <w:rPr>
      <w:rFonts w:ascii="Calibri" w:hAnsi="Calibri"/>
      <w:b/>
      <w:bCs/>
      <w:i/>
      <w:iCs/>
      <w:sz w:val="26"/>
      <w:szCs w:val="26"/>
    </w:rPr>
  </w:style>
  <w:style w:type="paragraph" w:styleId="6">
    <w:name w:val="heading 6"/>
    <w:basedOn w:val="a"/>
    <w:next w:val="a"/>
    <w:link w:val="60"/>
    <w:uiPriority w:val="9"/>
    <w:qFormat/>
    <w:rsid w:val="008F4EEA"/>
    <w:pPr>
      <w:keepNext/>
      <w:widowControl w:val="0"/>
      <w:shd w:val="clear" w:color="auto" w:fill="FFFFFF"/>
      <w:autoSpaceDE w:val="0"/>
      <w:autoSpaceDN w:val="0"/>
      <w:adjustRightInd w:val="0"/>
      <w:spacing w:line="317" w:lineRule="exact"/>
      <w:ind w:left="19" w:right="38" w:firstLine="701"/>
      <w:jc w:val="both"/>
      <w:outlineLvl w:val="5"/>
    </w:pPr>
    <w:rPr>
      <w:rFonts w:ascii="Calibri" w:hAnsi="Calibri"/>
      <w:b/>
      <w:bCs/>
      <w:sz w:val="22"/>
      <w:szCs w:val="22"/>
    </w:rPr>
  </w:style>
  <w:style w:type="paragraph" w:styleId="7">
    <w:name w:val="heading 7"/>
    <w:basedOn w:val="a"/>
    <w:next w:val="a"/>
    <w:link w:val="70"/>
    <w:uiPriority w:val="9"/>
    <w:qFormat/>
    <w:rsid w:val="008F4EEA"/>
    <w:pPr>
      <w:keepNext/>
      <w:widowControl w:val="0"/>
      <w:shd w:val="clear" w:color="auto" w:fill="FFFFFF"/>
      <w:autoSpaceDE w:val="0"/>
      <w:autoSpaceDN w:val="0"/>
      <w:adjustRightInd w:val="0"/>
      <w:spacing w:line="317" w:lineRule="exact"/>
      <w:ind w:right="38" w:firstLine="720"/>
      <w:jc w:val="both"/>
      <w:outlineLvl w:val="6"/>
    </w:pPr>
    <w:rPr>
      <w:rFonts w:ascii="Calibri" w:hAnsi="Calibri"/>
    </w:rPr>
  </w:style>
  <w:style w:type="paragraph" w:styleId="8">
    <w:name w:val="heading 8"/>
    <w:basedOn w:val="a"/>
    <w:next w:val="a"/>
    <w:link w:val="80"/>
    <w:uiPriority w:val="9"/>
    <w:qFormat/>
    <w:rsid w:val="008F4EEA"/>
    <w:pPr>
      <w:keepNext/>
      <w:widowControl w:val="0"/>
      <w:shd w:val="clear" w:color="auto" w:fill="FFFFFF"/>
      <w:autoSpaceDE w:val="0"/>
      <w:autoSpaceDN w:val="0"/>
      <w:adjustRightInd w:val="0"/>
      <w:spacing w:line="317" w:lineRule="exact"/>
      <w:ind w:left="5" w:right="24" w:firstLine="895"/>
      <w:jc w:val="both"/>
      <w:outlineLvl w:val="7"/>
    </w:pPr>
    <w:rPr>
      <w:rFonts w:ascii="Calibri" w:hAnsi="Calibri"/>
      <w:i/>
      <w:iCs/>
    </w:rPr>
  </w:style>
  <w:style w:type="paragraph" w:styleId="9">
    <w:name w:val="heading 9"/>
    <w:basedOn w:val="a"/>
    <w:next w:val="a"/>
    <w:link w:val="90"/>
    <w:uiPriority w:val="9"/>
    <w:qFormat/>
    <w:rsid w:val="008F4EEA"/>
    <w:pPr>
      <w:keepNext/>
      <w:widowControl w:val="0"/>
      <w:autoSpaceDE w:val="0"/>
      <w:autoSpaceDN w:val="0"/>
      <w:adjustRightInd w:val="0"/>
      <w:ind w:left="5" w:firstLine="895"/>
      <w:jc w:val="both"/>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C80C60"/>
    <w:rPr>
      <w:rFonts w:ascii="Calibri Light" w:eastAsia="Times New Roman" w:hAnsi="Calibri Light" w:cs="Times New Roman"/>
      <w:b/>
      <w:bCs/>
      <w:kern w:val="32"/>
      <w:sz w:val="32"/>
      <w:szCs w:val="32"/>
    </w:rPr>
  </w:style>
  <w:style w:type="character" w:customStyle="1" w:styleId="20">
    <w:name w:val="Заголовок 2 Знак"/>
    <w:link w:val="2"/>
    <w:uiPriority w:val="9"/>
    <w:semiHidden/>
    <w:rsid w:val="00C80C60"/>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rsid w:val="00C80C60"/>
    <w:rPr>
      <w:rFonts w:ascii="Calibri Light" w:eastAsia="Times New Roman" w:hAnsi="Calibri Light" w:cs="Times New Roman"/>
      <w:b/>
      <w:bCs/>
      <w:sz w:val="26"/>
      <w:szCs w:val="26"/>
    </w:rPr>
  </w:style>
  <w:style w:type="character" w:customStyle="1" w:styleId="40">
    <w:name w:val="Заголовок 4 Знак"/>
    <w:link w:val="4"/>
    <w:uiPriority w:val="9"/>
    <w:semiHidden/>
    <w:rsid w:val="00C80C60"/>
    <w:rPr>
      <w:rFonts w:ascii="Calibri" w:eastAsia="Times New Roman" w:hAnsi="Calibri" w:cs="Times New Roman"/>
      <w:b/>
      <w:bCs/>
      <w:sz w:val="28"/>
      <w:szCs w:val="28"/>
    </w:rPr>
  </w:style>
  <w:style w:type="character" w:customStyle="1" w:styleId="50">
    <w:name w:val="Заголовок 5 Знак"/>
    <w:link w:val="5"/>
    <w:uiPriority w:val="9"/>
    <w:semiHidden/>
    <w:rsid w:val="00C80C60"/>
    <w:rPr>
      <w:rFonts w:ascii="Calibri" w:eastAsia="Times New Roman" w:hAnsi="Calibri" w:cs="Times New Roman"/>
      <w:b/>
      <w:bCs/>
      <w:i/>
      <w:iCs/>
      <w:sz w:val="26"/>
      <w:szCs w:val="26"/>
    </w:rPr>
  </w:style>
  <w:style w:type="character" w:customStyle="1" w:styleId="60">
    <w:name w:val="Заголовок 6 Знак"/>
    <w:link w:val="6"/>
    <w:uiPriority w:val="9"/>
    <w:semiHidden/>
    <w:rsid w:val="00C80C60"/>
    <w:rPr>
      <w:rFonts w:ascii="Calibri" w:eastAsia="Times New Roman" w:hAnsi="Calibri" w:cs="Times New Roman"/>
      <w:b/>
      <w:bCs/>
      <w:sz w:val="22"/>
      <w:szCs w:val="22"/>
    </w:rPr>
  </w:style>
  <w:style w:type="character" w:customStyle="1" w:styleId="70">
    <w:name w:val="Заголовок 7 Знак"/>
    <w:link w:val="7"/>
    <w:uiPriority w:val="9"/>
    <w:semiHidden/>
    <w:rsid w:val="00C80C60"/>
    <w:rPr>
      <w:rFonts w:ascii="Calibri" w:eastAsia="Times New Roman" w:hAnsi="Calibri" w:cs="Times New Roman"/>
      <w:sz w:val="24"/>
      <w:szCs w:val="24"/>
    </w:rPr>
  </w:style>
  <w:style w:type="character" w:customStyle="1" w:styleId="80">
    <w:name w:val="Заголовок 8 Знак"/>
    <w:link w:val="8"/>
    <w:uiPriority w:val="9"/>
    <w:semiHidden/>
    <w:rsid w:val="00C80C60"/>
    <w:rPr>
      <w:rFonts w:ascii="Calibri" w:eastAsia="Times New Roman" w:hAnsi="Calibri" w:cs="Times New Roman"/>
      <w:i/>
      <w:iCs/>
      <w:sz w:val="24"/>
      <w:szCs w:val="24"/>
    </w:rPr>
  </w:style>
  <w:style w:type="character" w:customStyle="1" w:styleId="90">
    <w:name w:val="Заголовок 9 Знак"/>
    <w:link w:val="9"/>
    <w:uiPriority w:val="9"/>
    <w:semiHidden/>
    <w:rsid w:val="00C80C60"/>
    <w:rPr>
      <w:rFonts w:ascii="Calibri Light" w:eastAsia="Times New Roman" w:hAnsi="Calibri Light" w:cs="Times New Roman"/>
      <w:sz w:val="22"/>
      <w:szCs w:val="22"/>
    </w:rPr>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1">
    <w:name w:val="Body Text Indent 2"/>
    <w:basedOn w:val="a"/>
    <w:link w:val="22"/>
    <w:uiPriority w:val="99"/>
    <w:rsid w:val="00CD5B19"/>
    <w:pPr>
      <w:widowControl w:val="0"/>
      <w:autoSpaceDE w:val="0"/>
      <w:autoSpaceDN w:val="0"/>
      <w:adjustRightInd w:val="0"/>
      <w:ind w:firstLine="485"/>
      <w:jc w:val="both"/>
    </w:pPr>
  </w:style>
  <w:style w:type="character" w:customStyle="1" w:styleId="22">
    <w:name w:val="Основной текст с отступом 2 Знак"/>
    <w:link w:val="21"/>
    <w:uiPriority w:val="99"/>
    <w:semiHidden/>
    <w:rsid w:val="00C80C60"/>
    <w:rPr>
      <w:sz w:val="24"/>
      <w:szCs w:val="24"/>
    </w:rPr>
  </w:style>
  <w:style w:type="paragraph" w:styleId="a5">
    <w:name w:val="Plain Text"/>
    <w:basedOn w:val="a"/>
    <w:link w:val="a6"/>
    <w:uiPriority w:val="99"/>
    <w:rsid w:val="00B75C43"/>
    <w:rPr>
      <w:rFonts w:ascii="Courier New" w:hAnsi="Courier New"/>
      <w:sz w:val="20"/>
      <w:szCs w:val="20"/>
    </w:rPr>
  </w:style>
  <w:style w:type="character" w:customStyle="1" w:styleId="a6">
    <w:name w:val="Текст Знак"/>
    <w:link w:val="a5"/>
    <w:uiPriority w:val="99"/>
    <w:semiHidden/>
    <w:rsid w:val="00C80C60"/>
    <w:rPr>
      <w:rFonts w:ascii="Courier New" w:hAnsi="Courier New" w:cs="Courier New"/>
    </w:rPr>
  </w:style>
  <w:style w:type="paragraph" w:styleId="a7">
    <w:name w:val="header"/>
    <w:basedOn w:val="a"/>
    <w:link w:val="a8"/>
    <w:uiPriority w:val="99"/>
    <w:rsid w:val="008F4EEA"/>
    <w:pPr>
      <w:widowControl w:val="0"/>
      <w:tabs>
        <w:tab w:val="center" w:pos="4153"/>
        <w:tab w:val="right" w:pos="8306"/>
      </w:tabs>
      <w:jc w:val="both"/>
    </w:pPr>
  </w:style>
  <w:style w:type="character" w:customStyle="1" w:styleId="a8">
    <w:name w:val="Верхний колонтитул Знак"/>
    <w:link w:val="a7"/>
    <w:uiPriority w:val="99"/>
    <w:semiHidden/>
    <w:rsid w:val="00C80C60"/>
    <w:rPr>
      <w:sz w:val="24"/>
      <w:szCs w:val="24"/>
    </w:rPr>
  </w:style>
  <w:style w:type="paragraph" w:styleId="a9">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a">
    <w:name w:val="Body Text Indent"/>
    <w:basedOn w:val="a"/>
    <w:link w:val="ab"/>
    <w:uiPriority w:val="99"/>
    <w:rsid w:val="008F4EEA"/>
    <w:pPr>
      <w:autoSpaceDE w:val="0"/>
      <w:autoSpaceDN w:val="0"/>
      <w:adjustRightInd w:val="0"/>
      <w:ind w:firstLine="485"/>
      <w:jc w:val="both"/>
    </w:pPr>
  </w:style>
  <w:style w:type="character" w:customStyle="1" w:styleId="ab">
    <w:name w:val="Основной текст с отступом Знак"/>
    <w:link w:val="aa"/>
    <w:uiPriority w:val="99"/>
    <w:semiHidden/>
    <w:rsid w:val="00C80C60"/>
    <w:rPr>
      <w:sz w:val="24"/>
      <w:szCs w:val="24"/>
    </w:rPr>
  </w:style>
  <w:style w:type="character" w:styleId="ac">
    <w:name w:val="page number"/>
    <w:rsid w:val="008F4EEA"/>
    <w:rPr>
      <w:rFonts w:cs="Times New Roman"/>
    </w:rPr>
  </w:style>
  <w:style w:type="paragraph" w:styleId="31">
    <w:name w:val="Body Text Indent 3"/>
    <w:basedOn w:val="a"/>
    <w:link w:val="32"/>
    <w:uiPriority w:val="99"/>
    <w:rsid w:val="008F4EEA"/>
    <w:pPr>
      <w:widowControl w:val="0"/>
      <w:autoSpaceDE w:val="0"/>
      <w:autoSpaceDN w:val="0"/>
      <w:adjustRightInd w:val="0"/>
      <w:ind w:firstLine="540"/>
      <w:jc w:val="both"/>
    </w:pPr>
    <w:rPr>
      <w:sz w:val="16"/>
      <w:szCs w:val="16"/>
    </w:rPr>
  </w:style>
  <w:style w:type="character" w:customStyle="1" w:styleId="32">
    <w:name w:val="Основной текст с отступом 3 Знак"/>
    <w:link w:val="31"/>
    <w:uiPriority w:val="99"/>
    <w:semiHidden/>
    <w:rsid w:val="00C80C60"/>
    <w:rPr>
      <w:sz w:val="16"/>
      <w:szCs w:val="16"/>
    </w:rPr>
  </w:style>
  <w:style w:type="paragraph" w:styleId="ad">
    <w:name w:val="footer"/>
    <w:basedOn w:val="a"/>
    <w:link w:val="ae"/>
    <w:rsid w:val="008F4EEA"/>
    <w:pPr>
      <w:tabs>
        <w:tab w:val="center" w:pos="4677"/>
        <w:tab w:val="right" w:pos="9355"/>
      </w:tabs>
    </w:pPr>
    <w:rPr>
      <w:szCs w:val="20"/>
    </w:rPr>
  </w:style>
  <w:style w:type="character" w:customStyle="1" w:styleId="ae">
    <w:name w:val="Нижний колонтитул Знак"/>
    <w:link w:val="ad"/>
    <w:semiHidden/>
    <w:locked/>
    <w:rsid w:val="00A51D0E"/>
    <w:rPr>
      <w:sz w:val="24"/>
      <w:lang w:val="ru-RU" w:eastAsia="ru-RU"/>
    </w:rPr>
  </w:style>
  <w:style w:type="paragraph" w:styleId="af">
    <w:name w:val="Body Text"/>
    <w:basedOn w:val="a"/>
    <w:link w:val="af0"/>
    <w:uiPriority w:val="99"/>
    <w:rsid w:val="008F4EEA"/>
    <w:pPr>
      <w:spacing w:after="120"/>
    </w:pPr>
  </w:style>
  <w:style w:type="character" w:customStyle="1" w:styleId="af0">
    <w:name w:val="Основной текст Знак"/>
    <w:link w:val="af"/>
    <w:uiPriority w:val="99"/>
    <w:semiHidden/>
    <w:rsid w:val="00C80C60"/>
    <w:rPr>
      <w:sz w:val="24"/>
      <w:szCs w:val="24"/>
    </w:r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f1">
    <w:name w:val="Balloon Text"/>
    <w:basedOn w:val="a"/>
    <w:link w:val="af2"/>
    <w:uiPriority w:val="99"/>
    <w:semiHidden/>
    <w:rsid w:val="007D3F99"/>
    <w:rPr>
      <w:sz w:val="0"/>
      <w:szCs w:val="0"/>
    </w:rPr>
  </w:style>
  <w:style w:type="character" w:customStyle="1" w:styleId="af2">
    <w:name w:val="Текст выноски Знак"/>
    <w:link w:val="af1"/>
    <w:uiPriority w:val="99"/>
    <w:semiHidden/>
    <w:rsid w:val="00C80C60"/>
    <w:rPr>
      <w:sz w:val="0"/>
      <w:szCs w:val="0"/>
    </w:rPr>
  </w:style>
  <w:style w:type="paragraph" w:customStyle="1" w:styleId="af3">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4">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11">
    <w:name w:val="Знак Знак Знак Знак1"/>
    <w:basedOn w:val="a"/>
    <w:rsid w:val="00941849"/>
    <w:pPr>
      <w:spacing w:before="100" w:beforeAutospacing="1" w:after="100" w:afterAutospacing="1"/>
      <w:jc w:val="both"/>
    </w:pPr>
    <w:rPr>
      <w:rFonts w:ascii="Tahoma" w:hAnsi="Tahoma"/>
      <w:sz w:val="20"/>
      <w:szCs w:val="20"/>
      <w:lang w:val="en-US" w:eastAsia="en-US"/>
    </w:rPr>
  </w:style>
  <w:style w:type="character" w:styleId="af5">
    <w:name w:val="Hyperlink"/>
    <w:uiPriority w:val="99"/>
    <w:rsid w:val="00941849"/>
    <w:rPr>
      <w:color w:val="0000FF"/>
      <w:u w:val="single"/>
    </w:rPr>
  </w:style>
  <w:style w:type="character" w:styleId="af6">
    <w:name w:val="FollowedHyperlink"/>
    <w:uiPriority w:val="99"/>
    <w:rsid w:val="00941849"/>
    <w:rPr>
      <w:color w:val="800080"/>
      <w:u w:val="single"/>
    </w:rPr>
  </w:style>
  <w:style w:type="paragraph" w:customStyle="1" w:styleId="font5">
    <w:name w:val="font5"/>
    <w:basedOn w:val="a"/>
    <w:rsid w:val="00941849"/>
    <w:pPr>
      <w:spacing w:before="100" w:beforeAutospacing="1" w:after="100" w:afterAutospacing="1"/>
    </w:pPr>
    <w:rPr>
      <w:color w:val="000000"/>
    </w:rPr>
  </w:style>
  <w:style w:type="paragraph" w:customStyle="1" w:styleId="xl67">
    <w:name w:val="xl6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941849"/>
    <w:pPr>
      <w:spacing w:before="100" w:beforeAutospacing="1" w:after="100" w:afterAutospacing="1"/>
      <w:textAlignment w:val="center"/>
    </w:pPr>
  </w:style>
  <w:style w:type="paragraph" w:customStyle="1" w:styleId="xl73">
    <w:name w:val="xl7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941849"/>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941849"/>
    <w:pPr>
      <w:spacing w:before="100" w:beforeAutospacing="1" w:after="100" w:afterAutospacing="1"/>
      <w:jc w:val="both"/>
      <w:textAlignment w:val="center"/>
    </w:pPr>
  </w:style>
  <w:style w:type="paragraph" w:customStyle="1" w:styleId="xl77">
    <w:name w:val="xl7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941849"/>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941849"/>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941849"/>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94184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941849"/>
    <w:pPr>
      <w:pBdr>
        <w:left w:val="single" w:sz="8" w:space="0" w:color="auto"/>
      </w:pBdr>
      <w:spacing w:before="100" w:beforeAutospacing="1" w:after="100" w:afterAutospacing="1"/>
      <w:jc w:val="both"/>
      <w:textAlignment w:val="center"/>
    </w:pPr>
  </w:style>
  <w:style w:type="paragraph" w:customStyle="1" w:styleId="xl87">
    <w:name w:val="xl8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941849"/>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2">
    <w:name w:val="xl92"/>
    <w:basedOn w:val="a"/>
    <w:rsid w:val="00941849"/>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3">
    <w:name w:val="xl93"/>
    <w:basedOn w:val="a"/>
    <w:rsid w:val="00941849"/>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4">
    <w:name w:val="xl94"/>
    <w:basedOn w:val="a"/>
    <w:rsid w:val="00941849"/>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5">
    <w:name w:val="xl95"/>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7">
    <w:name w:val="xl9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8">
    <w:name w:val="xl98"/>
    <w:basedOn w:val="a"/>
    <w:rsid w:val="00941849"/>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9">
    <w:name w:val="xl99"/>
    <w:basedOn w:val="a"/>
    <w:rsid w:val="00941849"/>
    <w:pPr>
      <w:pBdr>
        <w:bottom w:val="single" w:sz="8" w:space="0" w:color="auto"/>
        <w:right w:val="single" w:sz="8" w:space="0" w:color="auto"/>
      </w:pBdr>
      <w:spacing w:before="100" w:beforeAutospacing="1" w:after="100" w:afterAutospacing="1"/>
      <w:jc w:val="both"/>
    </w:pPr>
  </w:style>
  <w:style w:type="paragraph" w:customStyle="1" w:styleId="xl100">
    <w:name w:val="xl100"/>
    <w:basedOn w:val="a"/>
    <w:rsid w:val="00941849"/>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1">
    <w:name w:val="xl101"/>
    <w:basedOn w:val="a"/>
    <w:rsid w:val="00941849"/>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2">
    <w:name w:val="xl102"/>
    <w:basedOn w:val="a"/>
    <w:rsid w:val="00941849"/>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037138"/>
    <w:pPr>
      <w:spacing w:before="100" w:beforeAutospacing="1" w:after="100" w:afterAutospacing="1"/>
    </w:pPr>
    <w:rPr>
      <w:color w:val="000000"/>
      <w:sz w:val="23"/>
      <w:szCs w:val="23"/>
    </w:rPr>
  </w:style>
  <w:style w:type="paragraph" w:customStyle="1" w:styleId="af7">
    <w:name w:val="Знак Знак Знак 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af8">
    <w:name w:val="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xl103">
    <w:name w:val="xl103"/>
    <w:basedOn w:val="a"/>
    <w:rsid w:val="00571E79"/>
    <w:pPr>
      <w:shd w:val="clear" w:color="000000" w:fill="FFFFFF"/>
      <w:spacing w:before="100" w:beforeAutospacing="1" w:after="100" w:afterAutospacing="1"/>
      <w:textAlignment w:val="center"/>
    </w:pPr>
    <w:rPr>
      <w:sz w:val="23"/>
      <w:szCs w:val="23"/>
    </w:rPr>
  </w:style>
  <w:style w:type="paragraph" w:customStyle="1" w:styleId="msonormal0">
    <w:name w:val="msonormal"/>
    <w:basedOn w:val="a"/>
    <w:rsid w:val="00E35DFC"/>
    <w:pPr>
      <w:spacing w:before="100" w:beforeAutospacing="1" w:after="100" w:afterAutospacing="1"/>
    </w:pPr>
  </w:style>
  <w:style w:type="paragraph" w:customStyle="1" w:styleId="xl104">
    <w:name w:val="xl10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05">
    <w:name w:val="xl10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06">
    <w:name w:val="xl106"/>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7">
    <w:name w:val="xl107"/>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8">
    <w:name w:val="xl10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9">
    <w:name w:val="xl109"/>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sz w:val="23"/>
      <w:szCs w:val="23"/>
    </w:rPr>
  </w:style>
  <w:style w:type="paragraph" w:customStyle="1" w:styleId="xl110">
    <w:name w:val="xl110"/>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1">
    <w:name w:val="xl111"/>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2">
    <w:name w:val="xl112"/>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pPr>
    <w:rPr>
      <w:sz w:val="23"/>
      <w:szCs w:val="23"/>
    </w:rPr>
  </w:style>
  <w:style w:type="paragraph" w:customStyle="1" w:styleId="xl113">
    <w:name w:val="xl113"/>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sz w:val="23"/>
      <w:szCs w:val="23"/>
    </w:rPr>
  </w:style>
  <w:style w:type="paragraph" w:customStyle="1" w:styleId="xl114">
    <w:name w:val="xl114"/>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5">
    <w:name w:val="xl115"/>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6">
    <w:name w:val="xl11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7">
    <w:name w:val="xl117"/>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8">
    <w:name w:val="xl118"/>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19">
    <w:name w:val="xl119"/>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0">
    <w:name w:val="xl120"/>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1">
    <w:name w:val="xl121"/>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2">
    <w:name w:val="xl122"/>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3">
    <w:name w:val="xl123"/>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4">
    <w:name w:val="xl124"/>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25">
    <w:name w:val="xl125"/>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8">
    <w:name w:val="xl128"/>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9">
    <w:name w:val="xl129"/>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0">
    <w:name w:val="xl130"/>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E35D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33">
    <w:name w:val="xl133"/>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sz w:val="23"/>
      <w:szCs w:val="23"/>
    </w:rPr>
  </w:style>
  <w:style w:type="paragraph" w:customStyle="1" w:styleId="xl134">
    <w:name w:val="xl134"/>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35">
    <w:name w:val="xl135"/>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6">
    <w:name w:val="xl136"/>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7">
    <w:name w:val="xl137"/>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8">
    <w:name w:val="xl138"/>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23"/>
      <w:szCs w:val="23"/>
    </w:rPr>
  </w:style>
  <w:style w:type="paragraph" w:customStyle="1" w:styleId="xl139">
    <w:name w:val="xl139"/>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sz w:val="23"/>
      <w:szCs w:val="23"/>
    </w:rPr>
  </w:style>
  <w:style w:type="paragraph" w:customStyle="1" w:styleId="xl140">
    <w:name w:val="xl140"/>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1">
    <w:name w:val="xl141"/>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2">
    <w:name w:val="xl142"/>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3">
    <w:name w:val="xl143"/>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4">
    <w:name w:val="xl144"/>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5">
    <w:name w:val="xl14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46">
    <w:name w:val="xl14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47">
    <w:name w:val="xl147"/>
    <w:basedOn w:val="a"/>
    <w:rsid w:val="00E35DF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48">
    <w:name w:val="xl14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49">
    <w:name w:val="xl149"/>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textAlignment w:val="center"/>
    </w:pPr>
    <w:rPr>
      <w:sz w:val="23"/>
      <w:szCs w:val="23"/>
    </w:rPr>
  </w:style>
  <w:style w:type="paragraph" w:customStyle="1" w:styleId="xl150">
    <w:name w:val="xl150"/>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1">
    <w:name w:val="xl151"/>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3"/>
      <w:szCs w:val="23"/>
    </w:rPr>
  </w:style>
  <w:style w:type="paragraph" w:customStyle="1" w:styleId="xl152">
    <w:name w:val="xl152"/>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3">
    <w:name w:val="xl153"/>
    <w:basedOn w:val="a"/>
    <w:rsid w:val="00E35DFC"/>
    <w:pPr>
      <w:spacing w:before="100" w:beforeAutospacing="1" w:after="100" w:afterAutospacing="1"/>
      <w:textAlignment w:val="center"/>
    </w:pPr>
  </w:style>
  <w:style w:type="paragraph" w:customStyle="1" w:styleId="xl154">
    <w:name w:val="xl15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5">
    <w:name w:val="xl155"/>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6">
    <w:name w:val="xl156"/>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7">
    <w:name w:val="xl157"/>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58">
    <w:name w:val="xl158"/>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9">
    <w:name w:val="xl159"/>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3"/>
      <w:szCs w:val="23"/>
    </w:rPr>
  </w:style>
  <w:style w:type="paragraph" w:customStyle="1" w:styleId="xl160">
    <w:name w:val="xl160"/>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23"/>
      <w:szCs w:val="23"/>
    </w:rPr>
  </w:style>
  <w:style w:type="paragraph" w:customStyle="1" w:styleId="xl161">
    <w:name w:val="xl161"/>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62">
    <w:name w:val="xl162"/>
    <w:basedOn w:val="a"/>
    <w:rsid w:val="00D43ED4"/>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C00000"/>
      <w:sz w:val="23"/>
      <w:szCs w:val="23"/>
    </w:rPr>
  </w:style>
  <w:style w:type="paragraph" w:customStyle="1" w:styleId="xl163">
    <w:name w:val="xl163"/>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3"/>
      <w:szCs w:val="23"/>
    </w:rPr>
  </w:style>
  <w:style w:type="paragraph" w:customStyle="1" w:styleId="xl164">
    <w:name w:val="xl164"/>
    <w:basedOn w:val="a"/>
    <w:rsid w:val="00F651B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both"/>
      <w:textAlignment w:val="center"/>
    </w:pPr>
    <w:rPr>
      <w:color w:val="000000"/>
      <w:sz w:val="23"/>
      <w:szCs w:val="23"/>
    </w:rPr>
  </w:style>
  <w:style w:type="paragraph" w:customStyle="1" w:styleId="xl165">
    <w:name w:val="xl165"/>
    <w:basedOn w:val="a"/>
    <w:rsid w:val="00F651B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sz w:val="23"/>
      <w:szCs w:val="23"/>
    </w:rPr>
  </w:style>
  <w:style w:type="paragraph" w:customStyle="1" w:styleId="xl166">
    <w:name w:val="xl166"/>
    <w:basedOn w:val="a"/>
    <w:rsid w:val="00F651B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23"/>
      <w:szCs w:val="23"/>
    </w:rPr>
  </w:style>
  <w:style w:type="paragraph" w:customStyle="1" w:styleId="xl167">
    <w:name w:val="xl167"/>
    <w:basedOn w:val="a"/>
    <w:rsid w:val="00F651BE"/>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center"/>
    </w:pPr>
    <w:rPr>
      <w:color w:val="FF0000"/>
      <w:sz w:val="23"/>
      <w:szCs w:val="23"/>
    </w:rPr>
  </w:style>
  <w:style w:type="paragraph" w:customStyle="1" w:styleId="xl168">
    <w:name w:val="xl168"/>
    <w:basedOn w:val="a"/>
    <w:rsid w:val="00F651BE"/>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color w:val="FF0000"/>
      <w:sz w:val="23"/>
      <w:szCs w:val="23"/>
    </w:rPr>
  </w:style>
  <w:style w:type="paragraph" w:customStyle="1" w:styleId="xl169">
    <w:name w:val="xl169"/>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70">
    <w:name w:val="xl170"/>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71">
    <w:name w:val="xl171"/>
    <w:basedOn w:val="a"/>
    <w:rsid w:val="00F651B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color w:val="FF0000"/>
      <w:sz w:val="23"/>
      <w:szCs w:val="23"/>
    </w:rPr>
  </w:style>
  <w:style w:type="paragraph" w:customStyle="1" w:styleId="font7">
    <w:name w:val="font7"/>
    <w:basedOn w:val="a"/>
    <w:rsid w:val="00195415"/>
    <w:pPr>
      <w:spacing w:before="100" w:beforeAutospacing="1" w:after="100" w:afterAutospacing="1"/>
    </w:pPr>
    <w:rPr>
      <w:color w:val="FF0000"/>
      <w:sz w:val="23"/>
      <w:szCs w:val="23"/>
    </w:rPr>
  </w:style>
  <w:style w:type="paragraph" w:customStyle="1" w:styleId="xl172">
    <w:name w:val="xl172"/>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3">
    <w:name w:val="xl173"/>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4">
    <w:name w:val="xl174"/>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pPr>
    <w:rPr>
      <w:sz w:val="23"/>
      <w:szCs w:val="23"/>
    </w:rPr>
  </w:style>
  <w:style w:type="paragraph" w:customStyle="1" w:styleId="xl175">
    <w:name w:val="xl175"/>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6">
    <w:name w:val="xl176"/>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7">
    <w:name w:val="xl177"/>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top"/>
    </w:pPr>
    <w:rPr>
      <w:sz w:val="23"/>
      <w:szCs w:val="23"/>
    </w:rPr>
  </w:style>
  <w:style w:type="paragraph" w:customStyle="1" w:styleId="xl178">
    <w:name w:val="xl178"/>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79">
    <w:name w:val="xl179"/>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80">
    <w:name w:val="xl180"/>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81">
    <w:name w:val="xl181"/>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sz w:val="23"/>
      <w:szCs w:val="23"/>
    </w:rPr>
  </w:style>
  <w:style w:type="paragraph" w:customStyle="1" w:styleId="xl182">
    <w:name w:val="xl182"/>
    <w:basedOn w:val="a"/>
    <w:rsid w:val="00195415"/>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83">
    <w:name w:val="xl183"/>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4">
    <w:name w:val="xl184"/>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5">
    <w:name w:val="xl185"/>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6">
    <w:name w:val="xl186"/>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FF0000"/>
      <w:sz w:val="23"/>
      <w:szCs w:val="23"/>
    </w:rPr>
  </w:style>
  <w:style w:type="paragraph" w:customStyle="1" w:styleId="xl187">
    <w:name w:val="xl187"/>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sz w:val="23"/>
      <w:szCs w:val="23"/>
    </w:rPr>
  </w:style>
  <w:style w:type="paragraph" w:customStyle="1" w:styleId="xl188">
    <w:name w:val="xl188"/>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sz w:val="23"/>
      <w:szCs w:val="23"/>
    </w:rPr>
  </w:style>
  <w:style w:type="paragraph" w:customStyle="1" w:styleId="xl189">
    <w:name w:val="xl189"/>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0">
    <w:name w:val="xl190"/>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1">
    <w:name w:val="xl191"/>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2">
    <w:name w:val="xl192"/>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3">
    <w:name w:val="xl193"/>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sz w:val="23"/>
      <w:szCs w:val="23"/>
    </w:rPr>
  </w:style>
  <w:style w:type="paragraph" w:customStyle="1" w:styleId="xl194">
    <w:name w:val="xl194"/>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sz w:val="23"/>
      <w:szCs w:val="23"/>
    </w:rPr>
  </w:style>
  <w:style w:type="paragraph" w:customStyle="1" w:styleId="xl195">
    <w:name w:val="xl195"/>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both"/>
      <w:textAlignment w:val="center"/>
    </w:pPr>
    <w:rPr>
      <w:sz w:val="23"/>
      <w:szCs w:val="23"/>
    </w:rPr>
  </w:style>
  <w:style w:type="paragraph" w:customStyle="1" w:styleId="xl196">
    <w:name w:val="xl196"/>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97">
    <w:name w:val="xl197"/>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98">
    <w:name w:val="xl198"/>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sz w:val="23"/>
      <w:szCs w:val="23"/>
    </w:rPr>
  </w:style>
  <w:style w:type="paragraph" w:customStyle="1" w:styleId="xl199">
    <w:name w:val="xl199"/>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200">
    <w:name w:val="xl200"/>
    <w:basedOn w:val="a"/>
    <w:rsid w:val="001954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201">
    <w:name w:val="xl201"/>
    <w:basedOn w:val="a"/>
    <w:rsid w:val="00195415"/>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sz w:val="23"/>
      <w:szCs w:val="23"/>
    </w:rPr>
  </w:style>
  <w:style w:type="paragraph" w:customStyle="1" w:styleId="xl202">
    <w:name w:val="xl202"/>
    <w:basedOn w:val="a"/>
    <w:rsid w:val="00195415"/>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color w:val="FF0000"/>
      <w:sz w:val="23"/>
      <w:szCs w:val="23"/>
    </w:rPr>
  </w:style>
  <w:style w:type="paragraph" w:customStyle="1" w:styleId="xl203">
    <w:name w:val="xl203"/>
    <w:basedOn w:val="a"/>
    <w:rsid w:val="00195415"/>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sz w:val="23"/>
      <w:szCs w:val="23"/>
    </w:rPr>
  </w:style>
  <w:style w:type="paragraph" w:customStyle="1" w:styleId="xl204">
    <w:name w:val="xl204"/>
    <w:basedOn w:val="a"/>
    <w:rsid w:val="0019541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color w:val="FF0000"/>
      <w:sz w:val="23"/>
      <w:szCs w:val="23"/>
    </w:rPr>
  </w:style>
  <w:style w:type="paragraph" w:customStyle="1" w:styleId="xl205">
    <w:name w:val="xl205"/>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color w:val="FF0000"/>
      <w:sz w:val="23"/>
      <w:szCs w:val="23"/>
    </w:rPr>
  </w:style>
  <w:style w:type="paragraph" w:customStyle="1" w:styleId="xl206">
    <w:name w:val="xl206"/>
    <w:basedOn w:val="a"/>
    <w:rsid w:val="00195415"/>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207">
    <w:name w:val="xl207"/>
    <w:basedOn w:val="a"/>
    <w:rsid w:val="00195415"/>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208">
    <w:name w:val="xl208"/>
    <w:basedOn w:val="a"/>
    <w:rsid w:val="00195415"/>
    <w:pPr>
      <w:pBdr>
        <w:top w:val="single" w:sz="4" w:space="0" w:color="auto"/>
        <w:left w:val="single" w:sz="4" w:space="0" w:color="auto"/>
        <w:bottom w:val="single" w:sz="4" w:space="0" w:color="auto"/>
        <w:right w:val="single" w:sz="8" w:space="0" w:color="auto"/>
      </w:pBdr>
      <w:spacing w:before="100" w:beforeAutospacing="1" w:after="100" w:afterAutospacing="1"/>
      <w:jc w:val="both"/>
      <w:textAlignment w:val="center"/>
    </w:pPr>
    <w:rPr>
      <w:sz w:val="26"/>
      <w:szCs w:val="26"/>
    </w:rPr>
  </w:style>
  <w:style w:type="paragraph" w:customStyle="1" w:styleId="xl209">
    <w:name w:val="xl209"/>
    <w:basedOn w:val="a"/>
    <w:rsid w:val="00195415"/>
    <w:pPr>
      <w:pBdr>
        <w:top w:val="single" w:sz="4" w:space="0" w:color="auto"/>
        <w:left w:val="single" w:sz="4" w:space="0" w:color="auto"/>
        <w:bottom w:val="single" w:sz="4" w:space="0" w:color="auto"/>
      </w:pBdr>
      <w:spacing w:before="100" w:beforeAutospacing="1" w:after="100" w:afterAutospacing="1"/>
      <w:jc w:val="both"/>
      <w:textAlignment w:val="center"/>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89741">
      <w:bodyDiv w:val="1"/>
      <w:marLeft w:val="0"/>
      <w:marRight w:val="0"/>
      <w:marTop w:val="0"/>
      <w:marBottom w:val="0"/>
      <w:divBdr>
        <w:top w:val="none" w:sz="0" w:space="0" w:color="auto"/>
        <w:left w:val="none" w:sz="0" w:space="0" w:color="auto"/>
        <w:bottom w:val="none" w:sz="0" w:space="0" w:color="auto"/>
        <w:right w:val="none" w:sz="0" w:space="0" w:color="auto"/>
      </w:divBdr>
    </w:div>
    <w:div w:id="50429529">
      <w:bodyDiv w:val="1"/>
      <w:marLeft w:val="0"/>
      <w:marRight w:val="0"/>
      <w:marTop w:val="0"/>
      <w:marBottom w:val="0"/>
      <w:divBdr>
        <w:top w:val="none" w:sz="0" w:space="0" w:color="auto"/>
        <w:left w:val="none" w:sz="0" w:space="0" w:color="auto"/>
        <w:bottom w:val="none" w:sz="0" w:space="0" w:color="auto"/>
        <w:right w:val="none" w:sz="0" w:space="0" w:color="auto"/>
      </w:divBdr>
    </w:div>
    <w:div w:id="59641782">
      <w:bodyDiv w:val="1"/>
      <w:marLeft w:val="0"/>
      <w:marRight w:val="0"/>
      <w:marTop w:val="0"/>
      <w:marBottom w:val="0"/>
      <w:divBdr>
        <w:top w:val="none" w:sz="0" w:space="0" w:color="auto"/>
        <w:left w:val="none" w:sz="0" w:space="0" w:color="auto"/>
        <w:bottom w:val="none" w:sz="0" w:space="0" w:color="auto"/>
        <w:right w:val="none" w:sz="0" w:space="0" w:color="auto"/>
      </w:divBdr>
    </w:div>
    <w:div w:id="108552424">
      <w:bodyDiv w:val="1"/>
      <w:marLeft w:val="0"/>
      <w:marRight w:val="0"/>
      <w:marTop w:val="0"/>
      <w:marBottom w:val="0"/>
      <w:divBdr>
        <w:top w:val="none" w:sz="0" w:space="0" w:color="auto"/>
        <w:left w:val="none" w:sz="0" w:space="0" w:color="auto"/>
        <w:bottom w:val="none" w:sz="0" w:space="0" w:color="auto"/>
        <w:right w:val="none" w:sz="0" w:space="0" w:color="auto"/>
      </w:divBdr>
    </w:div>
    <w:div w:id="108938979">
      <w:bodyDiv w:val="1"/>
      <w:marLeft w:val="0"/>
      <w:marRight w:val="0"/>
      <w:marTop w:val="0"/>
      <w:marBottom w:val="0"/>
      <w:divBdr>
        <w:top w:val="none" w:sz="0" w:space="0" w:color="auto"/>
        <w:left w:val="none" w:sz="0" w:space="0" w:color="auto"/>
        <w:bottom w:val="none" w:sz="0" w:space="0" w:color="auto"/>
        <w:right w:val="none" w:sz="0" w:space="0" w:color="auto"/>
      </w:divBdr>
    </w:div>
    <w:div w:id="111630225">
      <w:bodyDiv w:val="1"/>
      <w:marLeft w:val="0"/>
      <w:marRight w:val="0"/>
      <w:marTop w:val="0"/>
      <w:marBottom w:val="0"/>
      <w:divBdr>
        <w:top w:val="none" w:sz="0" w:space="0" w:color="auto"/>
        <w:left w:val="none" w:sz="0" w:space="0" w:color="auto"/>
        <w:bottom w:val="none" w:sz="0" w:space="0" w:color="auto"/>
        <w:right w:val="none" w:sz="0" w:space="0" w:color="auto"/>
      </w:divBdr>
    </w:div>
    <w:div w:id="143397307">
      <w:bodyDiv w:val="1"/>
      <w:marLeft w:val="0"/>
      <w:marRight w:val="0"/>
      <w:marTop w:val="0"/>
      <w:marBottom w:val="0"/>
      <w:divBdr>
        <w:top w:val="none" w:sz="0" w:space="0" w:color="auto"/>
        <w:left w:val="none" w:sz="0" w:space="0" w:color="auto"/>
        <w:bottom w:val="none" w:sz="0" w:space="0" w:color="auto"/>
        <w:right w:val="none" w:sz="0" w:space="0" w:color="auto"/>
      </w:divBdr>
    </w:div>
    <w:div w:id="181936956">
      <w:bodyDiv w:val="1"/>
      <w:marLeft w:val="0"/>
      <w:marRight w:val="0"/>
      <w:marTop w:val="0"/>
      <w:marBottom w:val="0"/>
      <w:divBdr>
        <w:top w:val="none" w:sz="0" w:space="0" w:color="auto"/>
        <w:left w:val="none" w:sz="0" w:space="0" w:color="auto"/>
        <w:bottom w:val="none" w:sz="0" w:space="0" w:color="auto"/>
        <w:right w:val="none" w:sz="0" w:space="0" w:color="auto"/>
      </w:divBdr>
    </w:div>
    <w:div w:id="196165629">
      <w:bodyDiv w:val="1"/>
      <w:marLeft w:val="0"/>
      <w:marRight w:val="0"/>
      <w:marTop w:val="0"/>
      <w:marBottom w:val="0"/>
      <w:divBdr>
        <w:top w:val="none" w:sz="0" w:space="0" w:color="auto"/>
        <w:left w:val="none" w:sz="0" w:space="0" w:color="auto"/>
        <w:bottom w:val="none" w:sz="0" w:space="0" w:color="auto"/>
        <w:right w:val="none" w:sz="0" w:space="0" w:color="auto"/>
      </w:divBdr>
    </w:div>
    <w:div w:id="202056827">
      <w:bodyDiv w:val="1"/>
      <w:marLeft w:val="0"/>
      <w:marRight w:val="0"/>
      <w:marTop w:val="0"/>
      <w:marBottom w:val="0"/>
      <w:divBdr>
        <w:top w:val="none" w:sz="0" w:space="0" w:color="auto"/>
        <w:left w:val="none" w:sz="0" w:space="0" w:color="auto"/>
        <w:bottom w:val="none" w:sz="0" w:space="0" w:color="auto"/>
        <w:right w:val="none" w:sz="0" w:space="0" w:color="auto"/>
      </w:divBdr>
    </w:div>
    <w:div w:id="203375640">
      <w:bodyDiv w:val="1"/>
      <w:marLeft w:val="0"/>
      <w:marRight w:val="0"/>
      <w:marTop w:val="0"/>
      <w:marBottom w:val="0"/>
      <w:divBdr>
        <w:top w:val="none" w:sz="0" w:space="0" w:color="auto"/>
        <w:left w:val="none" w:sz="0" w:space="0" w:color="auto"/>
        <w:bottom w:val="none" w:sz="0" w:space="0" w:color="auto"/>
        <w:right w:val="none" w:sz="0" w:space="0" w:color="auto"/>
      </w:divBdr>
    </w:div>
    <w:div w:id="281308260">
      <w:bodyDiv w:val="1"/>
      <w:marLeft w:val="0"/>
      <w:marRight w:val="0"/>
      <w:marTop w:val="0"/>
      <w:marBottom w:val="0"/>
      <w:divBdr>
        <w:top w:val="none" w:sz="0" w:space="0" w:color="auto"/>
        <w:left w:val="none" w:sz="0" w:space="0" w:color="auto"/>
        <w:bottom w:val="none" w:sz="0" w:space="0" w:color="auto"/>
        <w:right w:val="none" w:sz="0" w:space="0" w:color="auto"/>
      </w:divBdr>
    </w:div>
    <w:div w:id="300042735">
      <w:bodyDiv w:val="1"/>
      <w:marLeft w:val="0"/>
      <w:marRight w:val="0"/>
      <w:marTop w:val="0"/>
      <w:marBottom w:val="0"/>
      <w:divBdr>
        <w:top w:val="none" w:sz="0" w:space="0" w:color="auto"/>
        <w:left w:val="none" w:sz="0" w:space="0" w:color="auto"/>
        <w:bottom w:val="none" w:sz="0" w:space="0" w:color="auto"/>
        <w:right w:val="none" w:sz="0" w:space="0" w:color="auto"/>
      </w:divBdr>
    </w:div>
    <w:div w:id="329525447">
      <w:bodyDiv w:val="1"/>
      <w:marLeft w:val="0"/>
      <w:marRight w:val="0"/>
      <w:marTop w:val="0"/>
      <w:marBottom w:val="0"/>
      <w:divBdr>
        <w:top w:val="none" w:sz="0" w:space="0" w:color="auto"/>
        <w:left w:val="none" w:sz="0" w:space="0" w:color="auto"/>
        <w:bottom w:val="none" w:sz="0" w:space="0" w:color="auto"/>
        <w:right w:val="none" w:sz="0" w:space="0" w:color="auto"/>
      </w:divBdr>
    </w:div>
    <w:div w:id="331415915">
      <w:bodyDiv w:val="1"/>
      <w:marLeft w:val="0"/>
      <w:marRight w:val="0"/>
      <w:marTop w:val="0"/>
      <w:marBottom w:val="0"/>
      <w:divBdr>
        <w:top w:val="none" w:sz="0" w:space="0" w:color="auto"/>
        <w:left w:val="none" w:sz="0" w:space="0" w:color="auto"/>
        <w:bottom w:val="none" w:sz="0" w:space="0" w:color="auto"/>
        <w:right w:val="none" w:sz="0" w:space="0" w:color="auto"/>
      </w:divBdr>
    </w:div>
    <w:div w:id="342437669">
      <w:bodyDiv w:val="1"/>
      <w:marLeft w:val="0"/>
      <w:marRight w:val="0"/>
      <w:marTop w:val="0"/>
      <w:marBottom w:val="0"/>
      <w:divBdr>
        <w:top w:val="none" w:sz="0" w:space="0" w:color="auto"/>
        <w:left w:val="none" w:sz="0" w:space="0" w:color="auto"/>
        <w:bottom w:val="none" w:sz="0" w:space="0" w:color="auto"/>
        <w:right w:val="none" w:sz="0" w:space="0" w:color="auto"/>
      </w:divBdr>
    </w:div>
    <w:div w:id="360932963">
      <w:bodyDiv w:val="1"/>
      <w:marLeft w:val="0"/>
      <w:marRight w:val="0"/>
      <w:marTop w:val="0"/>
      <w:marBottom w:val="0"/>
      <w:divBdr>
        <w:top w:val="none" w:sz="0" w:space="0" w:color="auto"/>
        <w:left w:val="none" w:sz="0" w:space="0" w:color="auto"/>
        <w:bottom w:val="none" w:sz="0" w:space="0" w:color="auto"/>
        <w:right w:val="none" w:sz="0" w:space="0" w:color="auto"/>
      </w:divBdr>
    </w:div>
    <w:div w:id="387463552">
      <w:bodyDiv w:val="1"/>
      <w:marLeft w:val="0"/>
      <w:marRight w:val="0"/>
      <w:marTop w:val="0"/>
      <w:marBottom w:val="0"/>
      <w:divBdr>
        <w:top w:val="none" w:sz="0" w:space="0" w:color="auto"/>
        <w:left w:val="none" w:sz="0" w:space="0" w:color="auto"/>
        <w:bottom w:val="none" w:sz="0" w:space="0" w:color="auto"/>
        <w:right w:val="none" w:sz="0" w:space="0" w:color="auto"/>
      </w:divBdr>
    </w:div>
    <w:div w:id="449058965">
      <w:bodyDiv w:val="1"/>
      <w:marLeft w:val="0"/>
      <w:marRight w:val="0"/>
      <w:marTop w:val="0"/>
      <w:marBottom w:val="0"/>
      <w:divBdr>
        <w:top w:val="none" w:sz="0" w:space="0" w:color="auto"/>
        <w:left w:val="none" w:sz="0" w:space="0" w:color="auto"/>
        <w:bottom w:val="none" w:sz="0" w:space="0" w:color="auto"/>
        <w:right w:val="none" w:sz="0" w:space="0" w:color="auto"/>
      </w:divBdr>
    </w:div>
    <w:div w:id="459303048">
      <w:bodyDiv w:val="1"/>
      <w:marLeft w:val="0"/>
      <w:marRight w:val="0"/>
      <w:marTop w:val="0"/>
      <w:marBottom w:val="0"/>
      <w:divBdr>
        <w:top w:val="none" w:sz="0" w:space="0" w:color="auto"/>
        <w:left w:val="none" w:sz="0" w:space="0" w:color="auto"/>
        <w:bottom w:val="none" w:sz="0" w:space="0" w:color="auto"/>
        <w:right w:val="none" w:sz="0" w:space="0" w:color="auto"/>
      </w:divBdr>
    </w:div>
    <w:div w:id="462767783">
      <w:bodyDiv w:val="1"/>
      <w:marLeft w:val="0"/>
      <w:marRight w:val="0"/>
      <w:marTop w:val="0"/>
      <w:marBottom w:val="0"/>
      <w:divBdr>
        <w:top w:val="none" w:sz="0" w:space="0" w:color="auto"/>
        <w:left w:val="none" w:sz="0" w:space="0" w:color="auto"/>
        <w:bottom w:val="none" w:sz="0" w:space="0" w:color="auto"/>
        <w:right w:val="none" w:sz="0" w:space="0" w:color="auto"/>
      </w:divBdr>
    </w:div>
    <w:div w:id="468283968">
      <w:bodyDiv w:val="1"/>
      <w:marLeft w:val="0"/>
      <w:marRight w:val="0"/>
      <w:marTop w:val="0"/>
      <w:marBottom w:val="0"/>
      <w:divBdr>
        <w:top w:val="none" w:sz="0" w:space="0" w:color="auto"/>
        <w:left w:val="none" w:sz="0" w:space="0" w:color="auto"/>
        <w:bottom w:val="none" w:sz="0" w:space="0" w:color="auto"/>
        <w:right w:val="none" w:sz="0" w:space="0" w:color="auto"/>
      </w:divBdr>
    </w:div>
    <w:div w:id="488907560">
      <w:bodyDiv w:val="1"/>
      <w:marLeft w:val="0"/>
      <w:marRight w:val="0"/>
      <w:marTop w:val="0"/>
      <w:marBottom w:val="0"/>
      <w:divBdr>
        <w:top w:val="none" w:sz="0" w:space="0" w:color="auto"/>
        <w:left w:val="none" w:sz="0" w:space="0" w:color="auto"/>
        <w:bottom w:val="none" w:sz="0" w:space="0" w:color="auto"/>
        <w:right w:val="none" w:sz="0" w:space="0" w:color="auto"/>
      </w:divBdr>
    </w:div>
    <w:div w:id="504169641">
      <w:bodyDiv w:val="1"/>
      <w:marLeft w:val="0"/>
      <w:marRight w:val="0"/>
      <w:marTop w:val="0"/>
      <w:marBottom w:val="0"/>
      <w:divBdr>
        <w:top w:val="none" w:sz="0" w:space="0" w:color="auto"/>
        <w:left w:val="none" w:sz="0" w:space="0" w:color="auto"/>
        <w:bottom w:val="none" w:sz="0" w:space="0" w:color="auto"/>
        <w:right w:val="none" w:sz="0" w:space="0" w:color="auto"/>
      </w:divBdr>
    </w:div>
    <w:div w:id="555436376">
      <w:bodyDiv w:val="1"/>
      <w:marLeft w:val="0"/>
      <w:marRight w:val="0"/>
      <w:marTop w:val="0"/>
      <w:marBottom w:val="0"/>
      <w:divBdr>
        <w:top w:val="none" w:sz="0" w:space="0" w:color="auto"/>
        <w:left w:val="none" w:sz="0" w:space="0" w:color="auto"/>
        <w:bottom w:val="none" w:sz="0" w:space="0" w:color="auto"/>
        <w:right w:val="none" w:sz="0" w:space="0" w:color="auto"/>
      </w:divBdr>
    </w:div>
    <w:div w:id="562717333">
      <w:bodyDiv w:val="1"/>
      <w:marLeft w:val="0"/>
      <w:marRight w:val="0"/>
      <w:marTop w:val="0"/>
      <w:marBottom w:val="0"/>
      <w:divBdr>
        <w:top w:val="none" w:sz="0" w:space="0" w:color="auto"/>
        <w:left w:val="none" w:sz="0" w:space="0" w:color="auto"/>
        <w:bottom w:val="none" w:sz="0" w:space="0" w:color="auto"/>
        <w:right w:val="none" w:sz="0" w:space="0" w:color="auto"/>
      </w:divBdr>
    </w:div>
    <w:div w:id="566653107">
      <w:bodyDiv w:val="1"/>
      <w:marLeft w:val="0"/>
      <w:marRight w:val="0"/>
      <w:marTop w:val="0"/>
      <w:marBottom w:val="0"/>
      <w:divBdr>
        <w:top w:val="none" w:sz="0" w:space="0" w:color="auto"/>
        <w:left w:val="none" w:sz="0" w:space="0" w:color="auto"/>
        <w:bottom w:val="none" w:sz="0" w:space="0" w:color="auto"/>
        <w:right w:val="none" w:sz="0" w:space="0" w:color="auto"/>
      </w:divBdr>
    </w:div>
    <w:div w:id="584386326">
      <w:bodyDiv w:val="1"/>
      <w:marLeft w:val="0"/>
      <w:marRight w:val="0"/>
      <w:marTop w:val="0"/>
      <w:marBottom w:val="0"/>
      <w:divBdr>
        <w:top w:val="none" w:sz="0" w:space="0" w:color="auto"/>
        <w:left w:val="none" w:sz="0" w:space="0" w:color="auto"/>
        <w:bottom w:val="none" w:sz="0" w:space="0" w:color="auto"/>
        <w:right w:val="none" w:sz="0" w:space="0" w:color="auto"/>
      </w:divBdr>
    </w:div>
    <w:div w:id="645403286">
      <w:bodyDiv w:val="1"/>
      <w:marLeft w:val="0"/>
      <w:marRight w:val="0"/>
      <w:marTop w:val="0"/>
      <w:marBottom w:val="0"/>
      <w:divBdr>
        <w:top w:val="none" w:sz="0" w:space="0" w:color="auto"/>
        <w:left w:val="none" w:sz="0" w:space="0" w:color="auto"/>
        <w:bottom w:val="none" w:sz="0" w:space="0" w:color="auto"/>
        <w:right w:val="none" w:sz="0" w:space="0" w:color="auto"/>
      </w:divBdr>
    </w:div>
    <w:div w:id="657881856">
      <w:bodyDiv w:val="1"/>
      <w:marLeft w:val="0"/>
      <w:marRight w:val="0"/>
      <w:marTop w:val="0"/>
      <w:marBottom w:val="0"/>
      <w:divBdr>
        <w:top w:val="none" w:sz="0" w:space="0" w:color="auto"/>
        <w:left w:val="none" w:sz="0" w:space="0" w:color="auto"/>
        <w:bottom w:val="none" w:sz="0" w:space="0" w:color="auto"/>
        <w:right w:val="none" w:sz="0" w:space="0" w:color="auto"/>
      </w:divBdr>
    </w:div>
    <w:div w:id="680746053">
      <w:bodyDiv w:val="1"/>
      <w:marLeft w:val="0"/>
      <w:marRight w:val="0"/>
      <w:marTop w:val="0"/>
      <w:marBottom w:val="0"/>
      <w:divBdr>
        <w:top w:val="none" w:sz="0" w:space="0" w:color="auto"/>
        <w:left w:val="none" w:sz="0" w:space="0" w:color="auto"/>
        <w:bottom w:val="none" w:sz="0" w:space="0" w:color="auto"/>
        <w:right w:val="none" w:sz="0" w:space="0" w:color="auto"/>
      </w:divBdr>
    </w:div>
    <w:div w:id="698630149">
      <w:bodyDiv w:val="1"/>
      <w:marLeft w:val="0"/>
      <w:marRight w:val="0"/>
      <w:marTop w:val="0"/>
      <w:marBottom w:val="0"/>
      <w:divBdr>
        <w:top w:val="none" w:sz="0" w:space="0" w:color="auto"/>
        <w:left w:val="none" w:sz="0" w:space="0" w:color="auto"/>
        <w:bottom w:val="none" w:sz="0" w:space="0" w:color="auto"/>
        <w:right w:val="none" w:sz="0" w:space="0" w:color="auto"/>
      </w:divBdr>
    </w:div>
    <w:div w:id="709571569">
      <w:bodyDiv w:val="1"/>
      <w:marLeft w:val="0"/>
      <w:marRight w:val="0"/>
      <w:marTop w:val="0"/>
      <w:marBottom w:val="0"/>
      <w:divBdr>
        <w:top w:val="none" w:sz="0" w:space="0" w:color="auto"/>
        <w:left w:val="none" w:sz="0" w:space="0" w:color="auto"/>
        <w:bottom w:val="none" w:sz="0" w:space="0" w:color="auto"/>
        <w:right w:val="none" w:sz="0" w:space="0" w:color="auto"/>
      </w:divBdr>
    </w:div>
    <w:div w:id="709918248">
      <w:bodyDiv w:val="1"/>
      <w:marLeft w:val="0"/>
      <w:marRight w:val="0"/>
      <w:marTop w:val="0"/>
      <w:marBottom w:val="0"/>
      <w:divBdr>
        <w:top w:val="none" w:sz="0" w:space="0" w:color="auto"/>
        <w:left w:val="none" w:sz="0" w:space="0" w:color="auto"/>
        <w:bottom w:val="none" w:sz="0" w:space="0" w:color="auto"/>
        <w:right w:val="none" w:sz="0" w:space="0" w:color="auto"/>
      </w:divBdr>
    </w:div>
    <w:div w:id="732242343">
      <w:bodyDiv w:val="1"/>
      <w:marLeft w:val="0"/>
      <w:marRight w:val="0"/>
      <w:marTop w:val="0"/>
      <w:marBottom w:val="0"/>
      <w:divBdr>
        <w:top w:val="none" w:sz="0" w:space="0" w:color="auto"/>
        <w:left w:val="none" w:sz="0" w:space="0" w:color="auto"/>
        <w:bottom w:val="none" w:sz="0" w:space="0" w:color="auto"/>
        <w:right w:val="none" w:sz="0" w:space="0" w:color="auto"/>
      </w:divBdr>
    </w:div>
    <w:div w:id="755057055">
      <w:bodyDiv w:val="1"/>
      <w:marLeft w:val="0"/>
      <w:marRight w:val="0"/>
      <w:marTop w:val="0"/>
      <w:marBottom w:val="0"/>
      <w:divBdr>
        <w:top w:val="none" w:sz="0" w:space="0" w:color="auto"/>
        <w:left w:val="none" w:sz="0" w:space="0" w:color="auto"/>
        <w:bottom w:val="none" w:sz="0" w:space="0" w:color="auto"/>
        <w:right w:val="none" w:sz="0" w:space="0" w:color="auto"/>
      </w:divBdr>
    </w:div>
    <w:div w:id="817527574">
      <w:bodyDiv w:val="1"/>
      <w:marLeft w:val="0"/>
      <w:marRight w:val="0"/>
      <w:marTop w:val="0"/>
      <w:marBottom w:val="0"/>
      <w:divBdr>
        <w:top w:val="none" w:sz="0" w:space="0" w:color="auto"/>
        <w:left w:val="none" w:sz="0" w:space="0" w:color="auto"/>
        <w:bottom w:val="none" w:sz="0" w:space="0" w:color="auto"/>
        <w:right w:val="none" w:sz="0" w:space="0" w:color="auto"/>
      </w:divBdr>
    </w:div>
    <w:div w:id="828862074">
      <w:bodyDiv w:val="1"/>
      <w:marLeft w:val="0"/>
      <w:marRight w:val="0"/>
      <w:marTop w:val="0"/>
      <w:marBottom w:val="0"/>
      <w:divBdr>
        <w:top w:val="none" w:sz="0" w:space="0" w:color="auto"/>
        <w:left w:val="none" w:sz="0" w:space="0" w:color="auto"/>
        <w:bottom w:val="none" w:sz="0" w:space="0" w:color="auto"/>
        <w:right w:val="none" w:sz="0" w:space="0" w:color="auto"/>
      </w:divBdr>
    </w:div>
    <w:div w:id="837308376">
      <w:bodyDiv w:val="1"/>
      <w:marLeft w:val="0"/>
      <w:marRight w:val="0"/>
      <w:marTop w:val="0"/>
      <w:marBottom w:val="0"/>
      <w:divBdr>
        <w:top w:val="none" w:sz="0" w:space="0" w:color="auto"/>
        <w:left w:val="none" w:sz="0" w:space="0" w:color="auto"/>
        <w:bottom w:val="none" w:sz="0" w:space="0" w:color="auto"/>
        <w:right w:val="none" w:sz="0" w:space="0" w:color="auto"/>
      </w:divBdr>
    </w:div>
    <w:div w:id="846869453">
      <w:bodyDiv w:val="1"/>
      <w:marLeft w:val="0"/>
      <w:marRight w:val="0"/>
      <w:marTop w:val="0"/>
      <w:marBottom w:val="0"/>
      <w:divBdr>
        <w:top w:val="none" w:sz="0" w:space="0" w:color="auto"/>
        <w:left w:val="none" w:sz="0" w:space="0" w:color="auto"/>
        <w:bottom w:val="none" w:sz="0" w:space="0" w:color="auto"/>
        <w:right w:val="none" w:sz="0" w:space="0" w:color="auto"/>
      </w:divBdr>
    </w:div>
    <w:div w:id="864639406">
      <w:bodyDiv w:val="1"/>
      <w:marLeft w:val="0"/>
      <w:marRight w:val="0"/>
      <w:marTop w:val="0"/>
      <w:marBottom w:val="0"/>
      <w:divBdr>
        <w:top w:val="none" w:sz="0" w:space="0" w:color="auto"/>
        <w:left w:val="none" w:sz="0" w:space="0" w:color="auto"/>
        <w:bottom w:val="none" w:sz="0" w:space="0" w:color="auto"/>
        <w:right w:val="none" w:sz="0" w:space="0" w:color="auto"/>
      </w:divBdr>
    </w:div>
    <w:div w:id="871187269">
      <w:bodyDiv w:val="1"/>
      <w:marLeft w:val="0"/>
      <w:marRight w:val="0"/>
      <w:marTop w:val="0"/>
      <w:marBottom w:val="0"/>
      <w:divBdr>
        <w:top w:val="none" w:sz="0" w:space="0" w:color="auto"/>
        <w:left w:val="none" w:sz="0" w:space="0" w:color="auto"/>
        <w:bottom w:val="none" w:sz="0" w:space="0" w:color="auto"/>
        <w:right w:val="none" w:sz="0" w:space="0" w:color="auto"/>
      </w:divBdr>
    </w:div>
    <w:div w:id="877160627">
      <w:bodyDiv w:val="1"/>
      <w:marLeft w:val="0"/>
      <w:marRight w:val="0"/>
      <w:marTop w:val="0"/>
      <w:marBottom w:val="0"/>
      <w:divBdr>
        <w:top w:val="none" w:sz="0" w:space="0" w:color="auto"/>
        <w:left w:val="none" w:sz="0" w:space="0" w:color="auto"/>
        <w:bottom w:val="none" w:sz="0" w:space="0" w:color="auto"/>
        <w:right w:val="none" w:sz="0" w:space="0" w:color="auto"/>
      </w:divBdr>
    </w:div>
    <w:div w:id="884374301">
      <w:bodyDiv w:val="1"/>
      <w:marLeft w:val="0"/>
      <w:marRight w:val="0"/>
      <w:marTop w:val="0"/>
      <w:marBottom w:val="0"/>
      <w:divBdr>
        <w:top w:val="none" w:sz="0" w:space="0" w:color="auto"/>
        <w:left w:val="none" w:sz="0" w:space="0" w:color="auto"/>
        <w:bottom w:val="none" w:sz="0" w:space="0" w:color="auto"/>
        <w:right w:val="none" w:sz="0" w:space="0" w:color="auto"/>
      </w:divBdr>
    </w:div>
    <w:div w:id="912663204">
      <w:bodyDiv w:val="1"/>
      <w:marLeft w:val="0"/>
      <w:marRight w:val="0"/>
      <w:marTop w:val="0"/>
      <w:marBottom w:val="0"/>
      <w:divBdr>
        <w:top w:val="none" w:sz="0" w:space="0" w:color="auto"/>
        <w:left w:val="none" w:sz="0" w:space="0" w:color="auto"/>
        <w:bottom w:val="none" w:sz="0" w:space="0" w:color="auto"/>
        <w:right w:val="none" w:sz="0" w:space="0" w:color="auto"/>
      </w:divBdr>
    </w:div>
    <w:div w:id="970210388">
      <w:bodyDiv w:val="1"/>
      <w:marLeft w:val="0"/>
      <w:marRight w:val="0"/>
      <w:marTop w:val="0"/>
      <w:marBottom w:val="0"/>
      <w:divBdr>
        <w:top w:val="none" w:sz="0" w:space="0" w:color="auto"/>
        <w:left w:val="none" w:sz="0" w:space="0" w:color="auto"/>
        <w:bottom w:val="none" w:sz="0" w:space="0" w:color="auto"/>
        <w:right w:val="none" w:sz="0" w:space="0" w:color="auto"/>
      </w:divBdr>
    </w:div>
    <w:div w:id="989943777">
      <w:bodyDiv w:val="1"/>
      <w:marLeft w:val="0"/>
      <w:marRight w:val="0"/>
      <w:marTop w:val="0"/>
      <w:marBottom w:val="0"/>
      <w:divBdr>
        <w:top w:val="none" w:sz="0" w:space="0" w:color="auto"/>
        <w:left w:val="none" w:sz="0" w:space="0" w:color="auto"/>
        <w:bottom w:val="none" w:sz="0" w:space="0" w:color="auto"/>
        <w:right w:val="none" w:sz="0" w:space="0" w:color="auto"/>
      </w:divBdr>
    </w:div>
    <w:div w:id="1053045126">
      <w:bodyDiv w:val="1"/>
      <w:marLeft w:val="0"/>
      <w:marRight w:val="0"/>
      <w:marTop w:val="0"/>
      <w:marBottom w:val="0"/>
      <w:divBdr>
        <w:top w:val="none" w:sz="0" w:space="0" w:color="auto"/>
        <w:left w:val="none" w:sz="0" w:space="0" w:color="auto"/>
        <w:bottom w:val="none" w:sz="0" w:space="0" w:color="auto"/>
        <w:right w:val="none" w:sz="0" w:space="0" w:color="auto"/>
      </w:divBdr>
    </w:div>
    <w:div w:id="1060711596">
      <w:bodyDiv w:val="1"/>
      <w:marLeft w:val="0"/>
      <w:marRight w:val="0"/>
      <w:marTop w:val="0"/>
      <w:marBottom w:val="0"/>
      <w:divBdr>
        <w:top w:val="none" w:sz="0" w:space="0" w:color="auto"/>
        <w:left w:val="none" w:sz="0" w:space="0" w:color="auto"/>
        <w:bottom w:val="none" w:sz="0" w:space="0" w:color="auto"/>
        <w:right w:val="none" w:sz="0" w:space="0" w:color="auto"/>
      </w:divBdr>
    </w:div>
    <w:div w:id="1157455069">
      <w:bodyDiv w:val="1"/>
      <w:marLeft w:val="0"/>
      <w:marRight w:val="0"/>
      <w:marTop w:val="0"/>
      <w:marBottom w:val="0"/>
      <w:divBdr>
        <w:top w:val="none" w:sz="0" w:space="0" w:color="auto"/>
        <w:left w:val="none" w:sz="0" w:space="0" w:color="auto"/>
        <w:bottom w:val="none" w:sz="0" w:space="0" w:color="auto"/>
        <w:right w:val="none" w:sz="0" w:space="0" w:color="auto"/>
      </w:divBdr>
    </w:div>
    <w:div w:id="1168134527">
      <w:bodyDiv w:val="1"/>
      <w:marLeft w:val="0"/>
      <w:marRight w:val="0"/>
      <w:marTop w:val="0"/>
      <w:marBottom w:val="0"/>
      <w:divBdr>
        <w:top w:val="none" w:sz="0" w:space="0" w:color="auto"/>
        <w:left w:val="none" w:sz="0" w:space="0" w:color="auto"/>
        <w:bottom w:val="none" w:sz="0" w:space="0" w:color="auto"/>
        <w:right w:val="none" w:sz="0" w:space="0" w:color="auto"/>
      </w:divBdr>
    </w:div>
    <w:div w:id="1179195949">
      <w:bodyDiv w:val="1"/>
      <w:marLeft w:val="0"/>
      <w:marRight w:val="0"/>
      <w:marTop w:val="0"/>
      <w:marBottom w:val="0"/>
      <w:divBdr>
        <w:top w:val="none" w:sz="0" w:space="0" w:color="auto"/>
        <w:left w:val="none" w:sz="0" w:space="0" w:color="auto"/>
        <w:bottom w:val="none" w:sz="0" w:space="0" w:color="auto"/>
        <w:right w:val="none" w:sz="0" w:space="0" w:color="auto"/>
      </w:divBdr>
    </w:div>
    <w:div w:id="1180661705">
      <w:bodyDiv w:val="1"/>
      <w:marLeft w:val="0"/>
      <w:marRight w:val="0"/>
      <w:marTop w:val="0"/>
      <w:marBottom w:val="0"/>
      <w:divBdr>
        <w:top w:val="none" w:sz="0" w:space="0" w:color="auto"/>
        <w:left w:val="none" w:sz="0" w:space="0" w:color="auto"/>
        <w:bottom w:val="none" w:sz="0" w:space="0" w:color="auto"/>
        <w:right w:val="none" w:sz="0" w:space="0" w:color="auto"/>
      </w:divBdr>
    </w:div>
    <w:div w:id="1202089908">
      <w:bodyDiv w:val="1"/>
      <w:marLeft w:val="0"/>
      <w:marRight w:val="0"/>
      <w:marTop w:val="0"/>
      <w:marBottom w:val="0"/>
      <w:divBdr>
        <w:top w:val="none" w:sz="0" w:space="0" w:color="auto"/>
        <w:left w:val="none" w:sz="0" w:space="0" w:color="auto"/>
        <w:bottom w:val="none" w:sz="0" w:space="0" w:color="auto"/>
        <w:right w:val="none" w:sz="0" w:space="0" w:color="auto"/>
      </w:divBdr>
    </w:div>
    <w:div w:id="1208948943">
      <w:bodyDiv w:val="1"/>
      <w:marLeft w:val="0"/>
      <w:marRight w:val="0"/>
      <w:marTop w:val="0"/>
      <w:marBottom w:val="0"/>
      <w:divBdr>
        <w:top w:val="none" w:sz="0" w:space="0" w:color="auto"/>
        <w:left w:val="none" w:sz="0" w:space="0" w:color="auto"/>
        <w:bottom w:val="none" w:sz="0" w:space="0" w:color="auto"/>
        <w:right w:val="none" w:sz="0" w:space="0" w:color="auto"/>
      </w:divBdr>
    </w:div>
    <w:div w:id="1226335598">
      <w:bodyDiv w:val="1"/>
      <w:marLeft w:val="0"/>
      <w:marRight w:val="0"/>
      <w:marTop w:val="0"/>
      <w:marBottom w:val="0"/>
      <w:divBdr>
        <w:top w:val="none" w:sz="0" w:space="0" w:color="auto"/>
        <w:left w:val="none" w:sz="0" w:space="0" w:color="auto"/>
        <w:bottom w:val="none" w:sz="0" w:space="0" w:color="auto"/>
        <w:right w:val="none" w:sz="0" w:space="0" w:color="auto"/>
      </w:divBdr>
    </w:div>
    <w:div w:id="1236552074">
      <w:bodyDiv w:val="1"/>
      <w:marLeft w:val="0"/>
      <w:marRight w:val="0"/>
      <w:marTop w:val="0"/>
      <w:marBottom w:val="0"/>
      <w:divBdr>
        <w:top w:val="none" w:sz="0" w:space="0" w:color="auto"/>
        <w:left w:val="none" w:sz="0" w:space="0" w:color="auto"/>
        <w:bottom w:val="none" w:sz="0" w:space="0" w:color="auto"/>
        <w:right w:val="none" w:sz="0" w:space="0" w:color="auto"/>
      </w:divBdr>
    </w:div>
    <w:div w:id="1241713921">
      <w:bodyDiv w:val="1"/>
      <w:marLeft w:val="0"/>
      <w:marRight w:val="0"/>
      <w:marTop w:val="0"/>
      <w:marBottom w:val="0"/>
      <w:divBdr>
        <w:top w:val="none" w:sz="0" w:space="0" w:color="auto"/>
        <w:left w:val="none" w:sz="0" w:space="0" w:color="auto"/>
        <w:bottom w:val="none" w:sz="0" w:space="0" w:color="auto"/>
        <w:right w:val="none" w:sz="0" w:space="0" w:color="auto"/>
      </w:divBdr>
    </w:div>
    <w:div w:id="1258830757">
      <w:bodyDiv w:val="1"/>
      <w:marLeft w:val="0"/>
      <w:marRight w:val="0"/>
      <w:marTop w:val="0"/>
      <w:marBottom w:val="0"/>
      <w:divBdr>
        <w:top w:val="none" w:sz="0" w:space="0" w:color="auto"/>
        <w:left w:val="none" w:sz="0" w:space="0" w:color="auto"/>
        <w:bottom w:val="none" w:sz="0" w:space="0" w:color="auto"/>
        <w:right w:val="none" w:sz="0" w:space="0" w:color="auto"/>
      </w:divBdr>
    </w:div>
    <w:div w:id="1260258729">
      <w:bodyDiv w:val="1"/>
      <w:marLeft w:val="0"/>
      <w:marRight w:val="0"/>
      <w:marTop w:val="0"/>
      <w:marBottom w:val="0"/>
      <w:divBdr>
        <w:top w:val="none" w:sz="0" w:space="0" w:color="auto"/>
        <w:left w:val="none" w:sz="0" w:space="0" w:color="auto"/>
        <w:bottom w:val="none" w:sz="0" w:space="0" w:color="auto"/>
        <w:right w:val="none" w:sz="0" w:space="0" w:color="auto"/>
      </w:divBdr>
    </w:div>
    <w:div w:id="1263682014">
      <w:bodyDiv w:val="1"/>
      <w:marLeft w:val="0"/>
      <w:marRight w:val="0"/>
      <w:marTop w:val="0"/>
      <w:marBottom w:val="0"/>
      <w:divBdr>
        <w:top w:val="none" w:sz="0" w:space="0" w:color="auto"/>
        <w:left w:val="none" w:sz="0" w:space="0" w:color="auto"/>
        <w:bottom w:val="none" w:sz="0" w:space="0" w:color="auto"/>
        <w:right w:val="none" w:sz="0" w:space="0" w:color="auto"/>
      </w:divBdr>
    </w:div>
    <w:div w:id="1296258110">
      <w:bodyDiv w:val="1"/>
      <w:marLeft w:val="0"/>
      <w:marRight w:val="0"/>
      <w:marTop w:val="0"/>
      <w:marBottom w:val="0"/>
      <w:divBdr>
        <w:top w:val="none" w:sz="0" w:space="0" w:color="auto"/>
        <w:left w:val="none" w:sz="0" w:space="0" w:color="auto"/>
        <w:bottom w:val="none" w:sz="0" w:space="0" w:color="auto"/>
        <w:right w:val="none" w:sz="0" w:space="0" w:color="auto"/>
      </w:divBdr>
    </w:div>
    <w:div w:id="1316181957">
      <w:bodyDiv w:val="1"/>
      <w:marLeft w:val="0"/>
      <w:marRight w:val="0"/>
      <w:marTop w:val="0"/>
      <w:marBottom w:val="0"/>
      <w:divBdr>
        <w:top w:val="none" w:sz="0" w:space="0" w:color="auto"/>
        <w:left w:val="none" w:sz="0" w:space="0" w:color="auto"/>
        <w:bottom w:val="none" w:sz="0" w:space="0" w:color="auto"/>
        <w:right w:val="none" w:sz="0" w:space="0" w:color="auto"/>
      </w:divBdr>
    </w:div>
    <w:div w:id="1316492563">
      <w:bodyDiv w:val="1"/>
      <w:marLeft w:val="0"/>
      <w:marRight w:val="0"/>
      <w:marTop w:val="0"/>
      <w:marBottom w:val="0"/>
      <w:divBdr>
        <w:top w:val="none" w:sz="0" w:space="0" w:color="auto"/>
        <w:left w:val="none" w:sz="0" w:space="0" w:color="auto"/>
        <w:bottom w:val="none" w:sz="0" w:space="0" w:color="auto"/>
        <w:right w:val="none" w:sz="0" w:space="0" w:color="auto"/>
      </w:divBdr>
    </w:div>
    <w:div w:id="1316764284">
      <w:bodyDiv w:val="1"/>
      <w:marLeft w:val="0"/>
      <w:marRight w:val="0"/>
      <w:marTop w:val="0"/>
      <w:marBottom w:val="0"/>
      <w:divBdr>
        <w:top w:val="none" w:sz="0" w:space="0" w:color="auto"/>
        <w:left w:val="none" w:sz="0" w:space="0" w:color="auto"/>
        <w:bottom w:val="none" w:sz="0" w:space="0" w:color="auto"/>
        <w:right w:val="none" w:sz="0" w:space="0" w:color="auto"/>
      </w:divBdr>
    </w:div>
    <w:div w:id="1365907121">
      <w:bodyDiv w:val="1"/>
      <w:marLeft w:val="0"/>
      <w:marRight w:val="0"/>
      <w:marTop w:val="0"/>
      <w:marBottom w:val="0"/>
      <w:divBdr>
        <w:top w:val="none" w:sz="0" w:space="0" w:color="auto"/>
        <w:left w:val="none" w:sz="0" w:space="0" w:color="auto"/>
        <w:bottom w:val="none" w:sz="0" w:space="0" w:color="auto"/>
        <w:right w:val="none" w:sz="0" w:space="0" w:color="auto"/>
      </w:divBdr>
    </w:div>
    <w:div w:id="1369834460">
      <w:bodyDiv w:val="1"/>
      <w:marLeft w:val="0"/>
      <w:marRight w:val="0"/>
      <w:marTop w:val="0"/>
      <w:marBottom w:val="0"/>
      <w:divBdr>
        <w:top w:val="none" w:sz="0" w:space="0" w:color="auto"/>
        <w:left w:val="none" w:sz="0" w:space="0" w:color="auto"/>
        <w:bottom w:val="none" w:sz="0" w:space="0" w:color="auto"/>
        <w:right w:val="none" w:sz="0" w:space="0" w:color="auto"/>
      </w:divBdr>
    </w:div>
    <w:div w:id="1372416563">
      <w:bodyDiv w:val="1"/>
      <w:marLeft w:val="0"/>
      <w:marRight w:val="0"/>
      <w:marTop w:val="0"/>
      <w:marBottom w:val="0"/>
      <w:divBdr>
        <w:top w:val="none" w:sz="0" w:space="0" w:color="auto"/>
        <w:left w:val="none" w:sz="0" w:space="0" w:color="auto"/>
        <w:bottom w:val="none" w:sz="0" w:space="0" w:color="auto"/>
        <w:right w:val="none" w:sz="0" w:space="0" w:color="auto"/>
      </w:divBdr>
    </w:div>
    <w:div w:id="1393042787">
      <w:bodyDiv w:val="1"/>
      <w:marLeft w:val="0"/>
      <w:marRight w:val="0"/>
      <w:marTop w:val="0"/>
      <w:marBottom w:val="0"/>
      <w:divBdr>
        <w:top w:val="none" w:sz="0" w:space="0" w:color="auto"/>
        <w:left w:val="none" w:sz="0" w:space="0" w:color="auto"/>
        <w:bottom w:val="none" w:sz="0" w:space="0" w:color="auto"/>
        <w:right w:val="none" w:sz="0" w:space="0" w:color="auto"/>
      </w:divBdr>
    </w:div>
    <w:div w:id="1402018797">
      <w:bodyDiv w:val="1"/>
      <w:marLeft w:val="0"/>
      <w:marRight w:val="0"/>
      <w:marTop w:val="0"/>
      <w:marBottom w:val="0"/>
      <w:divBdr>
        <w:top w:val="none" w:sz="0" w:space="0" w:color="auto"/>
        <w:left w:val="none" w:sz="0" w:space="0" w:color="auto"/>
        <w:bottom w:val="none" w:sz="0" w:space="0" w:color="auto"/>
        <w:right w:val="none" w:sz="0" w:space="0" w:color="auto"/>
      </w:divBdr>
    </w:div>
    <w:div w:id="1436365912">
      <w:bodyDiv w:val="1"/>
      <w:marLeft w:val="0"/>
      <w:marRight w:val="0"/>
      <w:marTop w:val="0"/>
      <w:marBottom w:val="0"/>
      <w:divBdr>
        <w:top w:val="none" w:sz="0" w:space="0" w:color="auto"/>
        <w:left w:val="none" w:sz="0" w:space="0" w:color="auto"/>
        <w:bottom w:val="none" w:sz="0" w:space="0" w:color="auto"/>
        <w:right w:val="none" w:sz="0" w:space="0" w:color="auto"/>
      </w:divBdr>
    </w:div>
    <w:div w:id="1439839222">
      <w:bodyDiv w:val="1"/>
      <w:marLeft w:val="0"/>
      <w:marRight w:val="0"/>
      <w:marTop w:val="0"/>
      <w:marBottom w:val="0"/>
      <w:divBdr>
        <w:top w:val="none" w:sz="0" w:space="0" w:color="auto"/>
        <w:left w:val="none" w:sz="0" w:space="0" w:color="auto"/>
        <w:bottom w:val="none" w:sz="0" w:space="0" w:color="auto"/>
        <w:right w:val="none" w:sz="0" w:space="0" w:color="auto"/>
      </w:divBdr>
    </w:div>
    <w:div w:id="1476798625">
      <w:bodyDiv w:val="1"/>
      <w:marLeft w:val="0"/>
      <w:marRight w:val="0"/>
      <w:marTop w:val="0"/>
      <w:marBottom w:val="0"/>
      <w:divBdr>
        <w:top w:val="none" w:sz="0" w:space="0" w:color="auto"/>
        <w:left w:val="none" w:sz="0" w:space="0" w:color="auto"/>
        <w:bottom w:val="none" w:sz="0" w:space="0" w:color="auto"/>
        <w:right w:val="none" w:sz="0" w:space="0" w:color="auto"/>
      </w:divBdr>
    </w:div>
    <w:div w:id="1484925526">
      <w:bodyDiv w:val="1"/>
      <w:marLeft w:val="0"/>
      <w:marRight w:val="0"/>
      <w:marTop w:val="0"/>
      <w:marBottom w:val="0"/>
      <w:divBdr>
        <w:top w:val="none" w:sz="0" w:space="0" w:color="auto"/>
        <w:left w:val="none" w:sz="0" w:space="0" w:color="auto"/>
        <w:bottom w:val="none" w:sz="0" w:space="0" w:color="auto"/>
        <w:right w:val="none" w:sz="0" w:space="0" w:color="auto"/>
      </w:divBdr>
    </w:div>
    <w:div w:id="1513184829">
      <w:bodyDiv w:val="1"/>
      <w:marLeft w:val="0"/>
      <w:marRight w:val="0"/>
      <w:marTop w:val="0"/>
      <w:marBottom w:val="0"/>
      <w:divBdr>
        <w:top w:val="none" w:sz="0" w:space="0" w:color="auto"/>
        <w:left w:val="none" w:sz="0" w:space="0" w:color="auto"/>
        <w:bottom w:val="none" w:sz="0" w:space="0" w:color="auto"/>
        <w:right w:val="none" w:sz="0" w:space="0" w:color="auto"/>
      </w:divBdr>
    </w:div>
    <w:div w:id="1530490551">
      <w:bodyDiv w:val="1"/>
      <w:marLeft w:val="0"/>
      <w:marRight w:val="0"/>
      <w:marTop w:val="0"/>
      <w:marBottom w:val="0"/>
      <w:divBdr>
        <w:top w:val="none" w:sz="0" w:space="0" w:color="auto"/>
        <w:left w:val="none" w:sz="0" w:space="0" w:color="auto"/>
        <w:bottom w:val="none" w:sz="0" w:space="0" w:color="auto"/>
        <w:right w:val="none" w:sz="0" w:space="0" w:color="auto"/>
      </w:divBdr>
    </w:div>
    <w:div w:id="1536456790">
      <w:bodyDiv w:val="1"/>
      <w:marLeft w:val="0"/>
      <w:marRight w:val="0"/>
      <w:marTop w:val="0"/>
      <w:marBottom w:val="0"/>
      <w:divBdr>
        <w:top w:val="none" w:sz="0" w:space="0" w:color="auto"/>
        <w:left w:val="none" w:sz="0" w:space="0" w:color="auto"/>
        <w:bottom w:val="none" w:sz="0" w:space="0" w:color="auto"/>
        <w:right w:val="none" w:sz="0" w:space="0" w:color="auto"/>
      </w:divBdr>
    </w:div>
    <w:div w:id="1553076347">
      <w:bodyDiv w:val="1"/>
      <w:marLeft w:val="0"/>
      <w:marRight w:val="0"/>
      <w:marTop w:val="0"/>
      <w:marBottom w:val="0"/>
      <w:divBdr>
        <w:top w:val="none" w:sz="0" w:space="0" w:color="auto"/>
        <w:left w:val="none" w:sz="0" w:space="0" w:color="auto"/>
        <w:bottom w:val="none" w:sz="0" w:space="0" w:color="auto"/>
        <w:right w:val="none" w:sz="0" w:space="0" w:color="auto"/>
      </w:divBdr>
    </w:div>
    <w:div w:id="1553884153">
      <w:bodyDiv w:val="1"/>
      <w:marLeft w:val="0"/>
      <w:marRight w:val="0"/>
      <w:marTop w:val="0"/>
      <w:marBottom w:val="0"/>
      <w:divBdr>
        <w:top w:val="none" w:sz="0" w:space="0" w:color="auto"/>
        <w:left w:val="none" w:sz="0" w:space="0" w:color="auto"/>
        <w:bottom w:val="none" w:sz="0" w:space="0" w:color="auto"/>
        <w:right w:val="none" w:sz="0" w:space="0" w:color="auto"/>
      </w:divBdr>
    </w:div>
    <w:div w:id="1557856822">
      <w:bodyDiv w:val="1"/>
      <w:marLeft w:val="0"/>
      <w:marRight w:val="0"/>
      <w:marTop w:val="0"/>
      <w:marBottom w:val="0"/>
      <w:divBdr>
        <w:top w:val="none" w:sz="0" w:space="0" w:color="auto"/>
        <w:left w:val="none" w:sz="0" w:space="0" w:color="auto"/>
        <w:bottom w:val="none" w:sz="0" w:space="0" w:color="auto"/>
        <w:right w:val="none" w:sz="0" w:space="0" w:color="auto"/>
      </w:divBdr>
    </w:div>
    <w:div w:id="1566063829">
      <w:bodyDiv w:val="1"/>
      <w:marLeft w:val="0"/>
      <w:marRight w:val="0"/>
      <w:marTop w:val="0"/>
      <w:marBottom w:val="0"/>
      <w:divBdr>
        <w:top w:val="none" w:sz="0" w:space="0" w:color="auto"/>
        <w:left w:val="none" w:sz="0" w:space="0" w:color="auto"/>
        <w:bottom w:val="none" w:sz="0" w:space="0" w:color="auto"/>
        <w:right w:val="none" w:sz="0" w:space="0" w:color="auto"/>
      </w:divBdr>
    </w:div>
    <w:div w:id="1583443194">
      <w:bodyDiv w:val="1"/>
      <w:marLeft w:val="0"/>
      <w:marRight w:val="0"/>
      <w:marTop w:val="0"/>
      <w:marBottom w:val="0"/>
      <w:divBdr>
        <w:top w:val="none" w:sz="0" w:space="0" w:color="auto"/>
        <w:left w:val="none" w:sz="0" w:space="0" w:color="auto"/>
        <w:bottom w:val="none" w:sz="0" w:space="0" w:color="auto"/>
        <w:right w:val="none" w:sz="0" w:space="0" w:color="auto"/>
      </w:divBdr>
    </w:div>
    <w:div w:id="1598439019">
      <w:bodyDiv w:val="1"/>
      <w:marLeft w:val="0"/>
      <w:marRight w:val="0"/>
      <w:marTop w:val="0"/>
      <w:marBottom w:val="0"/>
      <w:divBdr>
        <w:top w:val="none" w:sz="0" w:space="0" w:color="auto"/>
        <w:left w:val="none" w:sz="0" w:space="0" w:color="auto"/>
        <w:bottom w:val="none" w:sz="0" w:space="0" w:color="auto"/>
        <w:right w:val="none" w:sz="0" w:space="0" w:color="auto"/>
      </w:divBdr>
    </w:div>
    <w:div w:id="1609774802">
      <w:bodyDiv w:val="1"/>
      <w:marLeft w:val="0"/>
      <w:marRight w:val="0"/>
      <w:marTop w:val="0"/>
      <w:marBottom w:val="0"/>
      <w:divBdr>
        <w:top w:val="none" w:sz="0" w:space="0" w:color="auto"/>
        <w:left w:val="none" w:sz="0" w:space="0" w:color="auto"/>
        <w:bottom w:val="none" w:sz="0" w:space="0" w:color="auto"/>
        <w:right w:val="none" w:sz="0" w:space="0" w:color="auto"/>
      </w:divBdr>
    </w:div>
    <w:div w:id="1638493735">
      <w:bodyDiv w:val="1"/>
      <w:marLeft w:val="0"/>
      <w:marRight w:val="0"/>
      <w:marTop w:val="0"/>
      <w:marBottom w:val="0"/>
      <w:divBdr>
        <w:top w:val="none" w:sz="0" w:space="0" w:color="auto"/>
        <w:left w:val="none" w:sz="0" w:space="0" w:color="auto"/>
        <w:bottom w:val="none" w:sz="0" w:space="0" w:color="auto"/>
        <w:right w:val="none" w:sz="0" w:space="0" w:color="auto"/>
      </w:divBdr>
    </w:div>
    <w:div w:id="1648779037">
      <w:bodyDiv w:val="1"/>
      <w:marLeft w:val="0"/>
      <w:marRight w:val="0"/>
      <w:marTop w:val="0"/>
      <w:marBottom w:val="0"/>
      <w:divBdr>
        <w:top w:val="none" w:sz="0" w:space="0" w:color="auto"/>
        <w:left w:val="none" w:sz="0" w:space="0" w:color="auto"/>
        <w:bottom w:val="none" w:sz="0" w:space="0" w:color="auto"/>
        <w:right w:val="none" w:sz="0" w:space="0" w:color="auto"/>
      </w:divBdr>
    </w:div>
    <w:div w:id="1654068517">
      <w:bodyDiv w:val="1"/>
      <w:marLeft w:val="0"/>
      <w:marRight w:val="0"/>
      <w:marTop w:val="0"/>
      <w:marBottom w:val="0"/>
      <w:divBdr>
        <w:top w:val="none" w:sz="0" w:space="0" w:color="auto"/>
        <w:left w:val="none" w:sz="0" w:space="0" w:color="auto"/>
        <w:bottom w:val="none" w:sz="0" w:space="0" w:color="auto"/>
        <w:right w:val="none" w:sz="0" w:space="0" w:color="auto"/>
      </w:divBdr>
    </w:div>
    <w:div w:id="1679235917">
      <w:bodyDiv w:val="1"/>
      <w:marLeft w:val="0"/>
      <w:marRight w:val="0"/>
      <w:marTop w:val="0"/>
      <w:marBottom w:val="0"/>
      <w:divBdr>
        <w:top w:val="none" w:sz="0" w:space="0" w:color="auto"/>
        <w:left w:val="none" w:sz="0" w:space="0" w:color="auto"/>
        <w:bottom w:val="none" w:sz="0" w:space="0" w:color="auto"/>
        <w:right w:val="none" w:sz="0" w:space="0" w:color="auto"/>
      </w:divBdr>
    </w:div>
    <w:div w:id="1686127908">
      <w:bodyDiv w:val="1"/>
      <w:marLeft w:val="0"/>
      <w:marRight w:val="0"/>
      <w:marTop w:val="0"/>
      <w:marBottom w:val="0"/>
      <w:divBdr>
        <w:top w:val="none" w:sz="0" w:space="0" w:color="auto"/>
        <w:left w:val="none" w:sz="0" w:space="0" w:color="auto"/>
        <w:bottom w:val="none" w:sz="0" w:space="0" w:color="auto"/>
        <w:right w:val="none" w:sz="0" w:space="0" w:color="auto"/>
      </w:divBdr>
    </w:div>
    <w:div w:id="1712195065">
      <w:bodyDiv w:val="1"/>
      <w:marLeft w:val="0"/>
      <w:marRight w:val="0"/>
      <w:marTop w:val="0"/>
      <w:marBottom w:val="0"/>
      <w:divBdr>
        <w:top w:val="none" w:sz="0" w:space="0" w:color="auto"/>
        <w:left w:val="none" w:sz="0" w:space="0" w:color="auto"/>
        <w:bottom w:val="none" w:sz="0" w:space="0" w:color="auto"/>
        <w:right w:val="none" w:sz="0" w:space="0" w:color="auto"/>
      </w:divBdr>
    </w:div>
    <w:div w:id="1774587382">
      <w:bodyDiv w:val="1"/>
      <w:marLeft w:val="0"/>
      <w:marRight w:val="0"/>
      <w:marTop w:val="0"/>
      <w:marBottom w:val="0"/>
      <w:divBdr>
        <w:top w:val="none" w:sz="0" w:space="0" w:color="auto"/>
        <w:left w:val="none" w:sz="0" w:space="0" w:color="auto"/>
        <w:bottom w:val="none" w:sz="0" w:space="0" w:color="auto"/>
        <w:right w:val="none" w:sz="0" w:space="0" w:color="auto"/>
      </w:divBdr>
    </w:div>
    <w:div w:id="1776515642">
      <w:bodyDiv w:val="1"/>
      <w:marLeft w:val="0"/>
      <w:marRight w:val="0"/>
      <w:marTop w:val="0"/>
      <w:marBottom w:val="0"/>
      <w:divBdr>
        <w:top w:val="none" w:sz="0" w:space="0" w:color="auto"/>
        <w:left w:val="none" w:sz="0" w:space="0" w:color="auto"/>
        <w:bottom w:val="none" w:sz="0" w:space="0" w:color="auto"/>
        <w:right w:val="none" w:sz="0" w:space="0" w:color="auto"/>
      </w:divBdr>
    </w:div>
    <w:div w:id="1779325670">
      <w:bodyDiv w:val="1"/>
      <w:marLeft w:val="0"/>
      <w:marRight w:val="0"/>
      <w:marTop w:val="0"/>
      <w:marBottom w:val="0"/>
      <w:divBdr>
        <w:top w:val="none" w:sz="0" w:space="0" w:color="auto"/>
        <w:left w:val="none" w:sz="0" w:space="0" w:color="auto"/>
        <w:bottom w:val="none" w:sz="0" w:space="0" w:color="auto"/>
        <w:right w:val="none" w:sz="0" w:space="0" w:color="auto"/>
      </w:divBdr>
    </w:div>
    <w:div w:id="1795832010">
      <w:bodyDiv w:val="1"/>
      <w:marLeft w:val="0"/>
      <w:marRight w:val="0"/>
      <w:marTop w:val="0"/>
      <w:marBottom w:val="0"/>
      <w:divBdr>
        <w:top w:val="none" w:sz="0" w:space="0" w:color="auto"/>
        <w:left w:val="none" w:sz="0" w:space="0" w:color="auto"/>
        <w:bottom w:val="none" w:sz="0" w:space="0" w:color="auto"/>
        <w:right w:val="none" w:sz="0" w:space="0" w:color="auto"/>
      </w:divBdr>
    </w:div>
    <w:div w:id="1803768638">
      <w:bodyDiv w:val="1"/>
      <w:marLeft w:val="0"/>
      <w:marRight w:val="0"/>
      <w:marTop w:val="0"/>
      <w:marBottom w:val="0"/>
      <w:divBdr>
        <w:top w:val="none" w:sz="0" w:space="0" w:color="auto"/>
        <w:left w:val="none" w:sz="0" w:space="0" w:color="auto"/>
        <w:bottom w:val="none" w:sz="0" w:space="0" w:color="auto"/>
        <w:right w:val="none" w:sz="0" w:space="0" w:color="auto"/>
      </w:divBdr>
    </w:div>
    <w:div w:id="1807048332">
      <w:bodyDiv w:val="1"/>
      <w:marLeft w:val="0"/>
      <w:marRight w:val="0"/>
      <w:marTop w:val="0"/>
      <w:marBottom w:val="0"/>
      <w:divBdr>
        <w:top w:val="none" w:sz="0" w:space="0" w:color="auto"/>
        <w:left w:val="none" w:sz="0" w:space="0" w:color="auto"/>
        <w:bottom w:val="none" w:sz="0" w:space="0" w:color="auto"/>
        <w:right w:val="none" w:sz="0" w:space="0" w:color="auto"/>
      </w:divBdr>
    </w:div>
    <w:div w:id="1809392319">
      <w:bodyDiv w:val="1"/>
      <w:marLeft w:val="0"/>
      <w:marRight w:val="0"/>
      <w:marTop w:val="0"/>
      <w:marBottom w:val="0"/>
      <w:divBdr>
        <w:top w:val="none" w:sz="0" w:space="0" w:color="auto"/>
        <w:left w:val="none" w:sz="0" w:space="0" w:color="auto"/>
        <w:bottom w:val="none" w:sz="0" w:space="0" w:color="auto"/>
        <w:right w:val="none" w:sz="0" w:space="0" w:color="auto"/>
      </w:divBdr>
    </w:div>
    <w:div w:id="1824277092">
      <w:bodyDiv w:val="1"/>
      <w:marLeft w:val="0"/>
      <w:marRight w:val="0"/>
      <w:marTop w:val="0"/>
      <w:marBottom w:val="0"/>
      <w:divBdr>
        <w:top w:val="none" w:sz="0" w:space="0" w:color="auto"/>
        <w:left w:val="none" w:sz="0" w:space="0" w:color="auto"/>
        <w:bottom w:val="none" w:sz="0" w:space="0" w:color="auto"/>
        <w:right w:val="none" w:sz="0" w:space="0" w:color="auto"/>
      </w:divBdr>
    </w:div>
    <w:div w:id="1866601813">
      <w:bodyDiv w:val="1"/>
      <w:marLeft w:val="0"/>
      <w:marRight w:val="0"/>
      <w:marTop w:val="0"/>
      <w:marBottom w:val="0"/>
      <w:divBdr>
        <w:top w:val="none" w:sz="0" w:space="0" w:color="auto"/>
        <w:left w:val="none" w:sz="0" w:space="0" w:color="auto"/>
        <w:bottom w:val="none" w:sz="0" w:space="0" w:color="auto"/>
        <w:right w:val="none" w:sz="0" w:space="0" w:color="auto"/>
      </w:divBdr>
    </w:div>
    <w:div w:id="1878733202">
      <w:bodyDiv w:val="1"/>
      <w:marLeft w:val="0"/>
      <w:marRight w:val="0"/>
      <w:marTop w:val="0"/>
      <w:marBottom w:val="0"/>
      <w:divBdr>
        <w:top w:val="none" w:sz="0" w:space="0" w:color="auto"/>
        <w:left w:val="none" w:sz="0" w:space="0" w:color="auto"/>
        <w:bottom w:val="none" w:sz="0" w:space="0" w:color="auto"/>
        <w:right w:val="none" w:sz="0" w:space="0" w:color="auto"/>
      </w:divBdr>
    </w:div>
    <w:div w:id="1887568739">
      <w:bodyDiv w:val="1"/>
      <w:marLeft w:val="0"/>
      <w:marRight w:val="0"/>
      <w:marTop w:val="0"/>
      <w:marBottom w:val="0"/>
      <w:divBdr>
        <w:top w:val="none" w:sz="0" w:space="0" w:color="auto"/>
        <w:left w:val="none" w:sz="0" w:space="0" w:color="auto"/>
        <w:bottom w:val="none" w:sz="0" w:space="0" w:color="auto"/>
        <w:right w:val="none" w:sz="0" w:space="0" w:color="auto"/>
      </w:divBdr>
    </w:div>
    <w:div w:id="1892572000">
      <w:bodyDiv w:val="1"/>
      <w:marLeft w:val="0"/>
      <w:marRight w:val="0"/>
      <w:marTop w:val="0"/>
      <w:marBottom w:val="0"/>
      <w:divBdr>
        <w:top w:val="none" w:sz="0" w:space="0" w:color="auto"/>
        <w:left w:val="none" w:sz="0" w:space="0" w:color="auto"/>
        <w:bottom w:val="none" w:sz="0" w:space="0" w:color="auto"/>
        <w:right w:val="none" w:sz="0" w:space="0" w:color="auto"/>
      </w:divBdr>
    </w:div>
    <w:div w:id="1901473346">
      <w:bodyDiv w:val="1"/>
      <w:marLeft w:val="0"/>
      <w:marRight w:val="0"/>
      <w:marTop w:val="0"/>
      <w:marBottom w:val="0"/>
      <w:divBdr>
        <w:top w:val="none" w:sz="0" w:space="0" w:color="auto"/>
        <w:left w:val="none" w:sz="0" w:space="0" w:color="auto"/>
        <w:bottom w:val="none" w:sz="0" w:space="0" w:color="auto"/>
        <w:right w:val="none" w:sz="0" w:space="0" w:color="auto"/>
      </w:divBdr>
    </w:div>
    <w:div w:id="1931041792">
      <w:bodyDiv w:val="1"/>
      <w:marLeft w:val="0"/>
      <w:marRight w:val="0"/>
      <w:marTop w:val="0"/>
      <w:marBottom w:val="0"/>
      <w:divBdr>
        <w:top w:val="none" w:sz="0" w:space="0" w:color="auto"/>
        <w:left w:val="none" w:sz="0" w:space="0" w:color="auto"/>
        <w:bottom w:val="none" w:sz="0" w:space="0" w:color="auto"/>
        <w:right w:val="none" w:sz="0" w:space="0" w:color="auto"/>
      </w:divBdr>
    </w:div>
    <w:div w:id="1933200547">
      <w:bodyDiv w:val="1"/>
      <w:marLeft w:val="0"/>
      <w:marRight w:val="0"/>
      <w:marTop w:val="0"/>
      <w:marBottom w:val="0"/>
      <w:divBdr>
        <w:top w:val="none" w:sz="0" w:space="0" w:color="auto"/>
        <w:left w:val="none" w:sz="0" w:space="0" w:color="auto"/>
        <w:bottom w:val="none" w:sz="0" w:space="0" w:color="auto"/>
        <w:right w:val="none" w:sz="0" w:space="0" w:color="auto"/>
      </w:divBdr>
    </w:div>
    <w:div w:id="1952393892">
      <w:marLeft w:val="0"/>
      <w:marRight w:val="0"/>
      <w:marTop w:val="0"/>
      <w:marBottom w:val="0"/>
      <w:divBdr>
        <w:top w:val="none" w:sz="0" w:space="0" w:color="auto"/>
        <w:left w:val="none" w:sz="0" w:space="0" w:color="auto"/>
        <w:bottom w:val="none" w:sz="0" w:space="0" w:color="auto"/>
        <w:right w:val="none" w:sz="0" w:space="0" w:color="auto"/>
      </w:divBdr>
    </w:div>
    <w:div w:id="1952393893">
      <w:marLeft w:val="0"/>
      <w:marRight w:val="0"/>
      <w:marTop w:val="0"/>
      <w:marBottom w:val="0"/>
      <w:divBdr>
        <w:top w:val="none" w:sz="0" w:space="0" w:color="auto"/>
        <w:left w:val="none" w:sz="0" w:space="0" w:color="auto"/>
        <w:bottom w:val="none" w:sz="0" w:space="0" w:color="auto"/>
        <w:right w:val="none" w:sz="0" w:space="0" w:color="auto"/>
      </w:divBdr>
    </w:div>
    <w:div w:id="1952393894">
      <w:marLeft w:val="0"/>
      <w:marRight w:val="0"/>
      <w:marTop w:val="0"/>
      <w:marBottom w:val="0"/>
      <w:divBdr>
        <w:top w:val="none" w:sz="0" w:space="0" w:color="auto"/>
        <w:left w:val="none" w:sz="0" w:space="0" w:color="auto"/>
        <w:bottom w:val="none" w:sz="0" w:space="0" w:color="auto"/>
        <w:right w:val="none" w:sz="0" w:space="0" w:color="auto"/>
      </w:divBdr>
    </w:div>
    <w:div w:id="1952393895">
      <w:marLeft w:val="0"/>
      <w:marRight w:val="0"/>
      <w:marTop w:val="0"/>
      <w:marBottom w:val="0"/>
      <w:divBdr>
        <w:top w:val="none" w:sz="0" w:space="0" w:color="auto"/>
        <w:left w:val="none" w:sz="0" w:space="0" w:color="auto"/>
        <w:bottom w:val="none" w:sz="0" w:space="0" w:color="auto"/>
        <w:right w:val="none" w:sz="0" w:space="0" w:color="auto"/>
      </w:divBdr>
    </w:div>
    <w:div w:id="1952393896">
      <w:marLeft w:val="0"/>
      <w:marRight w:val="0"/>
      <w:marTop w:val="0"/>
      <w:marBottom w:val="0"/>
      <w:divBdr>
        <w:top w:val="none" w:sz="0" w:space="0" w:color="auto"/>
        <w:left w:val="none" w:sz="0" w:space="0" w:color="auto"/>
        <w:bottom w:val="none" w:sz="0" w:space="0" w:color="auto"/>
        <w:right w:val="none" w:sz="0" w:space="0" w:color="auto"/>
      </w:divBdr>
    </w:div>
    <w:div w:id="1952393897">
      <w:marLeft w:val="0"/>
      <w:marRight w:val="0"/>
      <w:marTop w:val="0"/>
      <w:marBottom w:val="0"/>
      <w:divBdr>
        <w:top w:val="none" w:sz="0" w:space="0" w:color="auto"/>
        <w:left w:val="none" w:sz="0" w:space="0" w:color="auto"/>
        <w:bottom w:val="none" w:sz="0" w:space="0" w:color="auto"/>
        <w:right w:val="none" w:sz="0" w:space="0" w:color="auto"/>
      </w:divBdr>
    </w:div>
    <w:div w:id="1952393898">
      <w:marLeft w:val="0"/>
      <w:marRight w:val="0"/>
      <w:marTop w:val="0"/>
      <w:marBottom w:val="0"/>
      <w:divBdr>
        <w:top w:val="none" w:sz="0" w:space="0" w:color="auto"/>
        <w:left w:val="none" w:sz="0" w:space="0" w:color="auto"/>
        <w:bottom w:val="none" w:sz="0" w:space="0" w:color="auto"/>
        <w:right w:val="none" w:sz="0" w:space="0" w:color="auto"/>
      </w:divBdr>
    </w:div>
    <w:div w:id="1952393899">
      <w:marLeft w:val="0"/>
      <w:marRight w:val="0"/>
      <w:marTop w:val="0"/>
      <w:marBottom w:val="0"/>
      <w:divBdr>
        <w:top w:val="none" w:sz="0" w:space="0" w:color="auto"/>
        <w:left w:val="none" w:sz="0" w:space="0" w:color="auto"/>
        <w:bottom w:val="none" w:sz="0" w:space="0" w:color="auto"/>
        <w:right w:val="none" w:sz="0" w:space="0" w:color="auto"/>
      </w:divBdr>
    </w:div>
    <w:div w:id="1952393900">
      <w:marLeft w:val="0"/>
      <w:marRight w:val="0"/>
      <w:marTop w:val="0"/>
      <w:marBottom w:val="0"/>
      <w:divBdr>
        <w:top w:val="none" w:sz="0" w:space="0" w:color="auto"/>
        <w:left w:val="none" w:sz="0" w:space="0" w:color="auto"/>
        <w:bottom w:val="none" w:sz="0" w:space="0" w:color="auto"/>
        <w:right w:val="none" w:sz="0" w:space="0" w:color="auto"/>
      </w:divBdr>
    </w:div>
    <w:div w:id="1952393901">
      <w:marLeft w:val="0"/>
      <w:marRight w:val="0"/>
      <w:marTop w:val="0"/>
      <w:marBottom w:val="0"/>
      <w:divBdr>
        <w:top w:val="none" w:sz="0" w:space="0" w:color="auto"/>
        <w:left w:val="none" w:sz="0" w:space="0" w:color="auto"/>
        <w:bottom w:val="none" w:sz="0" w:space="0" w:color="auto"/>
        <w:right w:val="none" w:sz="0" w:space="0" w:color="auto"/>
      </w:divBdr>
    </w:div>
    <w:div w:id="1952393902">
      <w:marLeft w:val="0"/>
      <w:marRight w:val="0"/>
      <w:marTop w:val="0"/>
      <w:marBottom w:val="0"/>
      <w:divBdr>
        <w:top w:val="none" w:sz="0" w:space="0" w:color="auto"/>
        <w:left w:val="none" w:sz="0" w:space="0" w:color="auto"/>
        <w:bottom w:val="none" w:sz="0" w:space="0" w:color="auto"/>
        <w:right w:val="none" w:sz="0" w:space="0" w:color="auto"/>
      </w:divBdr>
    </w:div>
    <w:div w:id="1952393903">
      <w:marLeft w:val="0"/>
      <w:marRight w:val="0"/>
      <w:marTop w:val="0"/>
      <w:marBottom w:val="0"/>
      <w:divBdr>
        <w:top w:val="none" w:sz="0" w:space="0" w:color="auto"/>
        <w:left w:val="none" w:sz="0" w:space="0" w:color="auto"/>
        <w:bottom w:val="none" w:sz="0" w:space="0" w:color="auto"/>
        <w:right w:val="none" w:sz="0" w:space="0" w:color="auto"/>
      </w:divBdr>
    </w:div>
    <w:div w:id="1952393904">
      <w:marLeft w:val="0"/>
      <w:marRight w:val="0"/>
      <w:marTop w:val="0"/>
      <w:marBottom w:val="0"/>
      <w:divBdr>
        <w:top w:val="none" w:sz="0" w:space="0" w:color="auto"/>
        <w:left w:val="none" w:sz="0" w:space="0" w:color="auto"/>
        <w:bottom w:val="none" w:sz="0" w:space="0" w:color="auto"/>
        <w:right w:val="none" w:sz="0" w:space="0" w:color="auto"/>
      </w:divBdr>
    </w:div>
    <w:div w:id="1952393905">
      <w:marLeft w:val="0"/>
      <w:marRight w:val="0"/>
      <w:marTop w:val="0"/>
      <w:marBottom w:val="0"/>
      <w:divBdr>
        <w:top w:val="none" w:sz="0" w:space="0" w:color="auto"/>
        <w:left w:val="none" w:sz="0" w:space="0" w:color="auto"/>
        <w:bottom w:val="none" w:sz="0" w:space="0" w:color="auto"/>
        <w:right w:val="none" w:sz="0" w:space="0" w:color="auto"/>
      </w:divBdr>
    </w:div>
    <w:div w:id="1952393906">
      <w:marLeft w:val="0"/>
      <w:marRight w:val="0"/>
      <w:marTop w:val="0"/>
      <w:marBottom w:val="0"/>
      <w:divBdr>
        <w:top w:val="none" w:sz="0" w:space="0" w:color="auto"/>
        <w:left w:val="none" w:sz="0" w:space="0" w:color="auto"/>
        <w:bottom w:val="none" w:sz="0" w:space="0" w:color="auto"/>
        <w:right w:val="none" w:sz="0" w:space="0" w:color="auto"/>
      </w:divBdr>
    </w:div>
    <w:div w:id="1952393907">
      <w:marLeft w:val="0"/>
      <w:marRight w:val="0"/>
      <w:marTop w:val="0"/>
      <w:marBottom w:val="0"/>
      <w:divBdr>
        <w:top w:val="none" w:sz="0" w:space="0" w:color="auto"/>
        <w:left w:val="none" w:sz="0" w:space="0" w:color="auto"/>
        <w:bottom w:val="none" w:sz="0" w:space="0" w:color="auto"/>
        <w:right w:val="none" w:sz="0" w:space="0" w:color="auto"/>
      </w:divBdr>
    </w:div>
    <w:div w:id="1952393908">
      <w:marLeft w:val="0"/>
      <w:marRight w:val="0"/>
      <w:marTop w:val="0"/>
      <w:marBottom w:val="0"/>
      <w:divBdr>
        <w:top w:val="none" w:sz="0" w:space="0" w:color="auto"/>
        <w:left w:val="none" w:sz="0" w:space="0" w:color="auto"/>
        <w:bottom w:val="none" w:sz="0" w:space="0" w:color="auto"/>
        <w:right w:val="none" w:sz="0" w:space="0" w:color="auto"/>
      </w:divBdr>
    </w:div>
    <w:div w:id="1952393909">
      <w:marLeft w:val="0"/>
      <w:marRight w:val="0"/>
      <w:marTop w:val="0"/>
      <w:marBottom w:val="0"/>
      <w:divBdr>
        <w:top w:val="none" w:sz="0" w:space="0" w:color="auto"/>
        <w:left w:val="none" w:sz="0" w:space="0" w:color="auto"/>
        <w:bottom w:val="none" w:sz="0" w:space="0" w:color="auto"/>
        <w:right w:val="none" w:sz="0" w:space="0" w:color="auto"/>
      </w:divBdr>
    </w:div>
    <w:div w:id="1952393910">
      <w:marLeft w:val="0"/>
      <w:marRight w:val="0"/>
      <w:marTop w:val="0"/>
      <w:marBottom w:val="0"/>
      <w:divBdr>
        <w:top w:val="none" w:sz="0" w:space="0" w:color="auto"/>
        <w:left w:val="none" w:sz="0" w:space="0" w:color="auto"/>
        <w:bottom w:val="none" w:sz="0" w:space="0" w:color="auto"/>
        <w:right w:val="none" w:sz="0" w:space="0" w:color="auto"/>
      </w:divBdr>
    </w:div>
    <w:div w:id="1952393911">
      <w:marLeft w:val="0"/>
      <w:marRight w:val="0"/>
      <w:marTop w:val="0"/>
      <w:marBottom w:val="0"/>
      <w:divBdr>
        <w:top w:val="none" w:sz="0" w:space="0" w:color="auto"/>
        <w:left w:val="none" w:sz="0" w:space="0" w:color="auto"/>
        <w:bottom w:val="none" w:sz="0" w:space="0" w:color="auto"/>
        <w:right w:val="none" w:sz="0" w:space="0" w:color="auto"/>
      </w:divBdr>
    </w:div>
    <w:div w:id="1952393912">
      <w:marLeft w:val="0"/>
      <w:marRight w:val="0"/>
      <w:marTop w:val="0"/>
      <w:marBottom w:val="0"/>
      <w:divBdr>
        <w:top w:val="none" w:sz="0" w:space="0" w:color="auto"/>
        <w:left w:val="none" w:sz="0" w:space="0" w:color="auto"/>
        <w:bottom w:val="none" w:sz="0" w:space="0" w:color="auto"/>
        <w:right w:val="none" w:sz="0" w:space="0" w:color="auto"/>
      </w:divBdr>
    </w:div>
    <w:div w:id="1952393913">
      <w:marLeft w:val="0"/>
      <w:marRight w:val="0"/>
      <w:marTop w:val="0"/>
      <w:marBottom w:val="0"/>
      <w:divBdr>
        <w:top w:val="none" w:sz="0" w:space="0" w:color="auto"/>
        <w:left w:val="none" w:sz="0" w:space="0" w:color="auto"/>
        <w:bottom w:val="none" w:sz="0" w:space="0" w:color="auto"/>
        <w:right w:val="none" w:sz="0" w:space="0" w:color="auto"/>
      </w:divBdr>
    </w:div>
    <w:div w:id="1952393914">
      <w:marLeft w:val="0"/>
      <w:marRight w:val="0"/>
      <w:marTop w:val="0"/>
      <w:marBottom w:val="0"/>
      <w:divBdr>
        <w:top w:val="none" w:sz="0" w:space="0" w:color="auto"/>
        <w:left w:val="none" w:sz="0" w:space="0" w:color="auto"/>
        <w:bottom w:val="none" w:sz="0" w:space="0" w:color="auto"/>
        <w:right w:val="none" w:sz="0" w:space="0" w:color="auto"/>
      </w:divBdr>
    </w:div>
    <w:div w:id="1952393915">
      <w:marLeft w:val="0"/>
      <w:marRight w:val="0"/>
      <w:marTop w:val="0"/>
      <w:marBottom w:val="0"/>
      <w:divBdr>
        <w:top w:val="none" w:sz="0" w:space="0" w:color="auto"/>
        <w:left w:val="none" w:sz="0" w:space="0" w:color="auto"/>
        <w:bottom w:val="none" w:sz="0" w:space="0" w:color="auto"/>
        <w:right w:val="none" w:sz="0" w:space="0" w:color="auto"/>
      </w:divBdr>
    </w:div>
    <w:div w:id="1952393916">
      <w:marLeft w:val="0"/>
      <w:marRight w:val="0"/>
      <w:marTop w:val="0"/>
      <w:marBottom w:val="0"/>
      <w:divBdr>
        <w:top w:val="none" w:sz="0" w:space="0" w:color="auto"/>
        <w:left w:val="none" w:sz="0" w:space="0" w:color="auto"/>
        <w:bottom w:val="none" w:sz="0" w:space="0" w:color="auto"/>
        <w:right w:val="none" w:sz="0" w:space="0" w:color="auto"/>
      </w:divBdr>
    </w:div>
    <w:div w:id="1952393917">
      <w:marLeft w:val="0"/>
      <w:marRight w:val="0"/>
      <w:marTop w:val="0"/>
      <w:marBottom w:val="0"/>
      <w:divBdr>
        <w:top w:val="none" w:sz="0" w:space="0" w:color="auto"/>
        <w:left w:val="none" w:sz="0" w:space="0" w:color="auto"/>
        <w:bottom w:val="none" w:sz="0" w:space="0" w:color="auto"/>
        <w:right w:val="none" w:sz="0" w:space="0" w:color="auto"/>
      </w:divBdr>
    </w:div>
    <w:div w:id="1952393918">
      <w:marLeft w:val="0"/>
      <w:marRight w:val="0"/>
      <w:marTop w:val="0"/>
      <w:marBottom w:val="0"/>
      <w:divBdr>
        <w:top w:val="none" w:sz="0" w:space="0" w:color="auto"/>
        <w:left w:val="none" w:sz="0" w:space="0" w:color="auto"/>
        <w:bottom w:val="none" w:sz="0" w:space="0" w:color="auto"/>
        <w:right w:val="none" w:sz="0" w:space="0" w:color="auto"/>
      </w:divBdr>
    </w:div>
    <w:div w:id="1952393919">
      <w:marLeft w:val="0"/>
      <w:marRight w:val="0"/>
      <w:marTop w:val="0"/>
      <w:marBottom w:val="0"/>
      <w:divBdr>
        <w:top w:val="none" w:sz="0" w:space="0" w:color="auto"/>
        <w:left w:val="none" w:sz="0" w:space="0" w:color="auto"/>
        <w:bottom w:val="none" w:sz="0" w:space="0" w:color="auto"/>
        <w:right w:val="none" w:sz="0" w:space="0" w:color="auto"/>
      </w:divBdr>
    </w:div>
    <w:div w:id="1952393920">
      <w:marLeft w:val="0"/>
      <w:marRight w:val="0"/>
      <w:marTop w:val="0"/>
      <w:marBottom w:val="0"/>
      <w:divBdr>
        <w:top w:val="none" w:sz="0" w:space="0" w:color="auto"/>
        <w:left w:val="none" w:sz="0" w:space="0" w:color="auto"/>
        <w:bottom w:val="none" w:sz="0" w:space="0" w:color="auto"/>
        <w:right w:val="none" w:sz="0" w:space="0" w:color="auto"/>
      </w:divBdr>
    </w:div>
    <w:div w:id="1952393921">
      <w:marLeft w:val="0"/>
      <w:marRight w:val="0"/>
      <w:marTop w:val="0"/>
      <w:marBottom w:val="0"/>
      <w:divBdr>
        <w:top w:val="none" w:sz="0" w:space="0" w:color="auto"/>
        <w:left w:val="none" w:sz="0" w:space="0" w:color="auto"/>
        <w:bottom w:val="none" w:sz="0" w:space="0" w:color="auto"/>
        <w:right w:val="none" w:sz="0" w:space="0" w:color="auto"/>
      </w:divBdr>
    </w:div>
    <w:div w:id="1952393922">
      <w:marLeft w:val="0"/>
      <w:marRight w:val="0"/>
      <w:marTop w:val="0"/>
      <w:marBottom w:val="0"/>
      <w:divBdr>
        <w:top w:val="none" w:sz="0" w:space="0" w:color="auto"/>
        <w:left w:val="none" w:sz="0" w:space="0" w:color="auto"/>
        <w:bottom w:val="none" w:sz="0" w:space="0" w:color="auto"/>
        <w:right w:val="none" w:sz="0" w:space="0" w:color="auto"/>
      </w:divBdr>
    </w:div>
    <w:div w:id="1952393923">
      <w:marLeft w:val="0"/>
      <w:marRight w:val="0"/>
      <w:marTop w:val="0"/>
      <w:marBottom w:val="0"/>
      <w:divBdr>
        <w:top w:val="none" w:sz="0" w:space="0" w:color="auto"/>
        <w:left w:val="none" w:sz="0" w:space="0" w:color="auto"/>
        <w:bottom w:val="none" w:sz="0" w:space="0" w:color="auto"/>
        <w:right w:val="none" w:sz="0" w:space="0" w:color="auto"/>
      </w:divBdr>
    </w:div>
    <w:div w:id="1952393924">
      <w:marLeft w:val="0"/>
      <w:marRight w:val="0"/>
      <w:marTop w:val="0"/>
      <w:marBottom w:val="0"/>
      <w:divBdr>
        <w:top w:val="none" w:sz="0" w:space="0" w:color="auto"/>
        <w:left w:val="none" w:sz="0" w:space="0" w:color="auto"/>
        <w:bottom w:val="none" w:sz="0" w:space="0" w:color="auto"/>
        <w:right w:val="none" w:sz="0" w:space="0" w:color="auto"/>
      </w:divBdr>
    </w:div>
    <w:div w:id="1952393925">
      <w:marLeft w:val="0"/>
      <w:marRight w:val="0"/>
      <w:marTop w:val="0"/>
      <w:marBottom w:val="0"/>
      <w:divBdr>
        <w:top w:val="none" w:sz="0" w:space="0" w:color="auto"/>
        <w:left w:val="none" w:sz="0" w:space="0" w:color="auto"/>
        <w:bottom w:val="none" w:sz="0" w:space="0" w:color="auto"/>
        <w:right w:val="none" w:sz="0" w:space="0" w:color="auto"/>
      </w:divBdr>
    </w:div>
    <w:div w:id="1952393926">
      <w:marLeft w:val="0"/>
      <w:marRight w:val="0"/>
      <w:marTop w:val="0"/>
      <w:marBottom w:val="0"/>
      <w:divBdr>
        <w:top w:val="none" w:sz="0" w:space="0" w:color="auto"/>
        <w:left w:val="none" w:sz="0" w:space="0" w:color="auto"/>
        <w:bottom w:val="none" w:sz="0" w:space="0" w:color="auto"/>
        <w:right w:val="none" w:sz="0" w:space="0" w:color="auto"/>
      </w:divBdr>
    </w:div>
    <w:div w:id="1952393927">
      <w:marLeft w:val="0"/>
      <w:marRight w:val="0"/>
      <w:marTop w:val="0"/>
      <w:marBottom w:val="0"/>
      <w:divBdr>
        <w:top w:val="none" w:sz="0" w:space="0" w:color="auto"/>
        <w:left w:val="none" w:sz="0" w:space="0" w:color="auto"/>
        <w:bottom w:val="none" w:sz="0" w:space="0" w:color="auto"/>
        <w:right w:val="none" w:sz="0" w:space="0" w:color="auto"/>
      </w:divBdr>
    </w:div>
    <w:div w:id="1952393928">
      <w:marLeft w:val="0"/>
      <w:marRight w:val="0"/>
      <w:marTop w:val="0"/>
      <w:marBottom w:val="0"/>
      <w:divBdr>
        <w:top w:val="none" w:sz="0" w:space="0" w:color="auto"/>
        <w:left w:val="none" w:sz="0" w:space="0" w:color="auto"/>
        <w:bottom w:val="none" w:sz="0" w:space="0" w:color="auto"/>
        <w:right w:val="none" w:sz="0" w:space="0" w:color="auto"/>
      </w:divBdr>
    </w:div>
    <w:div w:id="1952393929">
      <w:marLeft w:val="0"/>
      <w:marRight w:val="0"/>
      <w:marTop w:val="0"/>
      <w:marBottom w:val="0"/>
      <w:divBdr>
        <w:top w:val="none" w:sz="0" w:space="0" w:color="auto"/>
        <w:left w:val="none" w:sz="0" w:space="0" w:color="auto"/>
        <w:bottom w:val="none" w:sz="0" w:space="0" w:color="auto"/>
        <w:right w:val="none" w:sz="0" w:space="0" w:color="auto"/>
      </w:divBdr>
    </w:div>
    <w:div w:id="1952393930">
      <w:marLeft w:val="0"/>
      <w:marRight w:val="0"/>
      <w:marTop w:val="0"/>
      <w:marBottom w:val="0"/>
      <w:divBdr>
        <w:top w:val="none" w:sz="0" w:space="0" w:color="auto"/>
        <w:left w:val="none" w:sz="0" w:space="0" w:color="auto"/>
        <w:bottom w:val="none" w:sz="0" w:space="0" w:color="auto"/>
        <w:right w:val="none" w:sz="0" w:space="0" w:color="auto"/>
      </w:divBdr>
    </w:div>
    <w:div w:id="1952393931">
      <w:marLeft w:val="0"/>
      <w:marRight w:val="0"/>
      <w:marTop w:val="0"/>
      <w:marBottom w:val="0"/>
      <w:divBdr>
        <w:top w:val="none" w:sz="0" w:space="0" w:color="auto"/>
        <w:left w:val="none" w:sz="0" w:space="0" w:color="auto"/>
        <w:bottom w:val="none" w:sz="0" w:space="0" w:color="auto"/>
        <w:right w:val="none" w:sz="0" w:space="0" w:color="auto"/>
      </w:divBdr>
    </w:div>
    <w:div w:id="1952393932">
      <w:marLeft w:val="0"/>
      <w:marRight w:val="0"/>
      <w:marTop w:val="0"/>
      <w:marBottom w:val="0"/>
      <w:divBdr>
        <w:top w:val="none" w:sz="0" w:space="0" w:color="auto"/>
        <w:left w:val="none" w:sz="0" w:space="0" w:color="auto"/>
        <w:bottom w:val="none" w:sz="0" w:space="0" w:color="auto"/>
        <w:right w:val="none" w:sz="0" w:space="0" w:color="auto"/>
      </w:divBdr>
    </w:div>
    <w:div w:id="1952393933">
      <w:marLeft w:val="0"/>
      <w:marRight w:val="0"/>
      <w:marTop w:val="0"/>
      <w:marBottom w:val="0"/>
      <w:divBdr>
        <w:top w:val="none" w:sz="0" w:space="0" w:color="auto"/>
        <w:left w:val="none" w:sz="0" w:space="0" w:color="auto"/>
        <w:bottom w:val="none" w:sz="0" w:space="0" w:color="auto"/>
        <w:right w:val="none" w:sz="0" w:space="0" w:color="auto"/>
      </w:divBdr>
    </w:div>
    <w:div w:id="1952393934">
      <w:marLeft w:val="0"/>
      <w:marRight w:val="0"/>
      <w:marTop w:val="0"/>
      <w:marBottom w:val="0"/>
      <w:divBdr>
        <w:top w:val="none" w:sz="0" w:space="0" w:color="auto"/>
        <w:left w:val="none" w:sz="0" w:space="0" w:color="auto"/>
        <w:bottom w:val="none" w:sz="0" w:space="0" w:color="auto"/>
        <w:right w:val="none" w:sz="0" w:space="0" w:color="auto"/>
      </w:divBdr>
    </w:div>
    <w:div w:id="1952393935">
      <w:marLeft w:val="0"/>
      <w:marRight w:val="0"/>
      <w:marTop w:val="0"/>
      <w:marBottom w:val="0"/>
      <w:divBdr>
        <w:top w:val="none" w:sz="0" w:space="0" w:color="auto"/>
        <w:left w:val="none" w:sz="0" w:space="0" w:color="auto"/>
        <w:bottom w:val="none" w:sz="0" w:space="0" w:color="auto"/>
        <w:right w:val="none" w:sz="0" w:space="0" w:color="auto"/>
      </w:divBdr>
    </w:div>
    <w:div w:id="1952393936">
      <w:marLeft w:val="0"/>
      <w:marRight w:val="0"/>
      <w:marTop w:val="0"/>
      <w:marBottom w:val="0"/>
      <w:divBdr>
        <w:top w:val="none" w:sz="0" w:space="0" w:color="auto"/>
        <w:left w:val="none" w:sz="0" w:space="0" w:color="auto"/>
        <w:bottom w:val="none" w:sz="0" w:space="0" w:color="auto"/>
        <w:right w:val="none" w:sz="0" w:space="0" w:color="auto"/>
      </w:divBdr>
    </w:div>
    <w:div w:id="1952393937">
      <w:marLeft w:val="0"/>
      <w:marRight w:val="0"/>
      <w:marTop w:val="0"/>
      <w:marBottom w:val="0"/>
      <w:divBdr>
        <w:top w:val="none" w:sz="0" w:space="0" w:color="auto"/>
        <w:left w:val="none" w:sz="0" w:space="0" w:color="auto"/>
        <w:bottom w:val="none" w:sz="0" w:space="0" w:color="auto"/>
        <w:right w:val="none" w:sz="0" w:space="0" w:color="auto"/>
      </w:divBdr>
    </w:div>
    <w:div w:id="1952393938">
      <w:marLeft w:val="0"/>
      <w:marRight w:val="0"/>
      <w:marTop w:val="0"/>
      <w:marBottom w:val="0"/>
      <w:divBdr>
        <w:top w:val="none" w:sz="0" w:space="0" w:color="auto"/>
        <w:left w:val="none" w:sz="0" w:space="0" w:color="auto"/>
        <w:bottom w:val="none" w:sz="0" w:space="0" w:color="auto"/>
        <w:right w:val="none" w:sz="0" w:space="0" w:color="auto"/>
      </w:divBdr>
    </w:div>
    <w:div w:id="1952393939">
      <w:marLeft w:val="0"/>
      <w:marRight w:val="0"/>
      <w:marTop w:val="0"/>
      <w:marBottom w:val="0"/>
      <w:divBdr>
        <w:top w:val="none" w:sz="0" w:space="0" w:color="auto"/>
        <w:left w:val="none" w:sz="0" w:space="0" w:color="auto"/>
        <w:bottom w:val="none" w:sz="0" w:space="0" w:color="auto"/>
        <w:right w:val="none" w:sz="0" w:space="0" w:color="auto"/>
      </w:divBdr>
    </w:div>
    <w:div w:id="1952393940">
      <w:marLeft w:val="0"/>
      <w:marRight w:val="0"/>
      <w:marTop w:val="0"/>
      <w:marBottom w:val="0"/>
      <w:divBdr>
        <w:top w:val="none" w:sz="0" w:space="0" w:color="auto"/>
        <w:left w:val="none" w:sz="0" w:space="0" w:color="auto"/>
        <w:bottom w:val="none" w:sz="0" w:space="0" w:color="auto"/>
        <w:right w:val="none" w:sz="0" w:space="0" w:color="auto"/>
      </w:divBdr>
    </w:div>
    <w:div w:id="1952393941">
      <w:marLeft w:val="0"/>
      <w:marRight w:val="0"/>
      <w:marTop w:val="0"/>
      <w:marBottom w:val="0"/>
      <w:divBdr>
        <w:top w:val="none" w:sz="0" w:space="0" w:color="auto"/>
        <w:left w:val="none" w:sz="0" w:space="0" w:color="auto"/>
        <w:bottom w:val="none" w:sz="0" w:space="0" w:color="auto"/>
        <w:right w:val="none" w:sz="0" w:space="0" w:color="auto"/>
      </w:divBdr>
    </w:div>
    <w:div w:id="1952393942">
      <w:marLeft w:val="0"/>
      <w:marRight w:val="0"/>
      <w:marTop w:val="0"/>
      <w:marBottom w:val="0"/>
      <w:divBdr>
        <w:top w:val="none" w:sz="0" w:space="0" w:color="auto"/>
        <w:left w:val="none" w:sz="0" w:space="0" w:color="auto"/>
        <w:bottom w:val="none" w:sz="0" w:space="0" w:color="auto"/>
        <w:right w:val="none" w:sz="0" w:space="0" w:color="auto"/>
      </w:divBdr>
    </w:div>
    <w:div w:id="1952393943">
      <w:marLeft w:val="0"/>
      <w:marRight w:val="0"/>
      <w:marTop w:val="0"/>
      <w:marBottom w:val="0"/>
      <w:divBdr>
        <w:top w:val="none" w:sz="0" w:space="0" w:color="auto"/>
        <w:left w:val="none" w:sz="0" w:space="0" w:color="auto"/>
        <w:bottom w:val="none" w:sz="0" w:space="0" w:color="auto"/>
        <w:right w:val="none" w:sz="0" w:space="0" w:color="auto"/>
      </w:divBdr>
    </w:div>
    <w:div w:id="1952393944">
      <w:marLeft w:val="0"/>
      <w:marRight w:val="0"/>
      <w:marTop w:val="0"/>
      <w:marBottom w:val="0"/>
      <w:divBdr>
        <w:top w:val="none" w:sz="0" w:space="0" w:color="auto"/>
        <w:left w:val="none" w:sz="0" w:space="0" w:color="auto"/>
        <w:bottom w:val="none" w:sz="0" w:space="0" w:color="auto"/>
        <w:right w:val="none" w:sz="0" w:space="0" w:color="auto"/>
      </w:divBdr>
    </w:div>
    <w:div w:id="1952393945">
      <w:marLeft w:val="0"/>
      <w:marRight w:val="0"/>
      <w:marTop w:val="0"/>
      <w:marBottom w:val="0"/>
      <w:divBdr>
        <w:top w:val="none" w:sz="0" w:space="0" w:color="auto"/>
        <w:left w:val="none" w:sz="0" w:space="0" w:color="auto"/>
        <w:bottom w:val="none" w:sz="0" w:space="0" w:color="auto"/>
        <w:right w:val="none" w:sz="0" w:space="0" w:color="auto"/>
      </w:divBdr>
    </w:div>
    <w:div w:id="1952393946">
      <w:marLeft w:val="0"/>
      <w:marRight w:val="0"/>
      <w:marTop w:val="0"/>
      <w:marBottom w:val="0"/>
      <w:divBdr>
        <w:top w:val="none" w:sz="0" w:space="0" w:color="auto"/>
        <w:left w:val="none" w:sz="0" w:space="0" w:color="auto"/>
        <w:bottom w:val="none" w:sz="0" w:space="0" w:color="auto"/>
        <w:right w:val="none" w:sz="0" w:space="0" w:color="auto"/>
      </w:divBdr>
    </w:div>
    <w:div w:id="1952393947">
      <w:marLeft w:val="0"/>
      <w:marRight w:val="0"/>
      <w:marTop w:val="0"/>
      <w:marBottom w:val="0"/>
      <w:divBdr>
        <w:top w:val="none" w:sz="0" w:space="0" w:color="auto"/>
        <w:left w:val="none" w:sz="0" w:space="0" w:color="auto"/>
        <w:bottom w:val="none" w:sz="0" w:space="0" w:color="auto"/>
        <w:right w:val="none" w:sz="0" w:space="0" w:color="auto"/>
      </w:divBdr>
    </w:div>
    <w:div w:id="1952393948">
      <w:marLeft w:val="0"/>
      <w:marRight w:val="0"/>
      <w:marTop w:val="0"/>
      <w:marBottom w:val="0"/>
      <w:divBdr>
        <w:top w:val="none" w:sz="0" w:space="0" w:color="auto"/>
        <w:left w:val="none" w:sz="0" w:space="0" w:color="auto"/>
        <w:bottom w:val="none" w:sz="0" w:space="0" w:color="auto"/>
        <w:right w:val="none" w:sz="0" w:space="0" w:color="auto"/>
      </w:divBdr>
    </w:div>
    <w:div w:id="1952393949">
      <w:marLeft w:val="0"/>
      <w:marRight w:val="0"/>
      <w:marTop w:val="0"/>
      <w:marBottom w:val="0"/>
      <w:divBdr>
        <w:top w:val="none" w:sz="0" w:space="0" w:color="auto"/>
        <w:left w:val="none" w:sz="0" w:space="0" w:color="auto"/>
        <w:bottom w:val="none" w:sz="0" w:space="0" w:color="auto"/>
        <w:right w:val="none" w:sz="0" w:space="0" w:color="auto"/>
      </w:divBdr>
    </w:div>
    <w:div w:id="1952393950">
      <w:marLeft w:val="0"/>
      <w:marRight w:val="0"/>
      <w:marTop w:val="0"/>
      <w:marBottom w:val="0"/>
      <w:divBdr>
        <w:top w:val="none" w:sz="0" w:space="0" w:color="auto"/>
        <w:left w:val="none" w:sz="0" w:space="0" w:color="auto"/>
        <w:bottom w:val="none" w:sz="0" w:space="0" w:color="auto"/>
        <w:right w:val="none" w:sz="0" w:space="0" w:color="auto"/>
      </w:divBdr>
    </w:div>
    <w:div w:id="1952393951">
      <w:marLeft w:val="0"/>
      <w:marRight w:val="0"/>
      <w:marTop w:val="0"/>
      <w:marBottom w:val="0"/>
      <w:divBdr>
        <w:top w:val="none" w:sz="0" w:space="0" w:color="auto"/>
        <w:left w:val="none" w:sz="0" w:space="0" w:color="auto"/>
        <w:bottom w:val="none" w:sz="0" w:space="0" w:color="auto"/>
        <w:right w:val="none" w:sz="0" w:space="0" w:color="auto"/>
      </w:divBdr>
    </w:div>
    <w:div w:id="1952393952">
      <w:marLeft w:val="0"/>
      <w:marRight w:val="0"/>
      <w:marTop w:val="0"/>
      <w:marBottom w:val="0"/>
      <w:divBdr>
        <w:top w:val="none" w:sz="0" w:space="0" w:color="auto"/>
        <w:left w:val="none" w:sz="0" w:space="0" w:color="auto"/>
        <w:bottom w:val="none" w:sz="0" w:space="0" w:color="auto"/>
        <w:right w:val="none" w:sz="0" w:space="0" w:color="auto"/>
      </w:divBdr>
    </w:div>
    <w:div w:id="1952393953">
      <w:marLeft w:val="0"/>
      <w:marRight w:val="0"/>
      <w:marTop w:val="0"/>
      <w:marBottom w:val="0"/>
      <w:divBdr>
        <w:top w:val="none" w:sz="0" w:space="0" w:color="auto"/>
        <w:left w:val="none" w:sz="0" w:space="0" w:color="auto"/>
        <w:bottom w:val="none" w:sz="0" w:space="0" w:color="auto"/>
        <w:right w:val="none" w:sz="0" w:space="0" w:color="auto"/>
      </w:divBdr>
    </w:div>
    <w:div w:id="1952393954">
      <w:marLeft w:val="0"/>
      <w:marRight w:val="0"/>
      <w:marTop w:val="0"/>
      <w:marBottom w:val="0"/>
      <w:divBdr>
        <w:top w:val="none" w:sz="0" w:space="0" w:color="auto"/>
        <w:left w:val="none" w:sz="0" w:space="0" w:color="auto"/>
        <w:bottom w:val="none" w:sz="0" w:space="0" w:color="auto"/>
        <w:right w:val="none" w:sz="0" w:space="0" w:color="auto"/>
      </w:divBdr>
    </w:div>
    <w:div w:id="1952393955">
      <w:marLeft w:val="0"/>
      <w:marRight w:val="0"/>
      <w:marTop w:val="0"/>
      <w:marBottom w:val="0"/>
      <w:divBdr>
        <w:top w:val="none" w:sz="0" w:space="0" w:color="auto"/>
        <w:left w:val="none" w:sz="0" w:space="0" w:color="auto"/>
        <w:bottom w:val="none" w:sz="0" w:space="0" w:color="auto"/>
        <w:right w:val="none" w:sz="0" w:space="0" w:color="auto"/>
      </w:divBdr>
    </w:div>
    <w:div w:id="1952393956">
      <w:marLeft w:val="0"/>
      <w:marRight w:val="0"/>
      <w:marTop w:val="0"/>
      <w:marBottom w:val="0"/>
      <w:divBdr>
        <w:top w:val="none" w:sz="0" w:space="0" w:color="auto"/>
        <w:left w:val="none" w:sz="0" w:space="0" w:color="auto"/>
        <w:bottom w:val="none" w:sz="0" w:space="0" w:color="auto"/>
        <w:right w:val="none" w:sz="0" w:space="0" w:color="auto"/>
      </w:divBdr>
    </w:div>
    <w:div w:id="1952393957">
      <w:marLeft w:val="0"/>
      <w:marRight w:val="0"/>
      <w:marTop w:val="0"/>
      <w:marBottom w:val="0"/>
      <w:divBdr>
        <w:top w:val="none" w:sz="0" w:space="0" w:color="auto"/>
        <w:left w:val="none" w:sz="0" w:space="0" w:color="auto"/>
        <w:bottom w:val="none" w:sz="0" w:space="0" w:color="auto"/>
        <w:right w:val="none" w:sz="0" w:space="0" w:color="auto"/>
      </w:divBdr>
    </w:div>
    <w:div w:id="1952393958">
      <w:marLeft w:val="0"/>
      <w:marRight w:val="0"/>
      <w:marTop w:val="0"/>
      <w:marBottom w:val="0"/>
      <w:divBdr>
        <w:top w:val="none" w:sz="0" w:space="0" w:color="auto"/>
        <w:left w:val="none" w:sz="0" w:space="0" w:color="auto"/>
        <w:bottom w:val="none" w:sz="0" w:space="0" w:color="auto"/>
        <w:right w:val="none" w:sz="0" w:space="0" w:color="auto"/>
      </w:divBdr>
    </w:div>
    <w:div w:id="1952393959">
      <w:marLeft w:val="0"/>
      <w:marRight w:val="0"/>
      <w:marTop w:val="0"/>
      <w:marBottom w:val="0"/>
      <w:divBdr>
        <w:top w:val="none" w:sz="0" w:space="0" w:color="auto"/>
        <w:left w:val="none" w:sz="0" w:space="0" w:color="auto"/>
        <w:bottom w:val="none" w:sz="0" w:space="0" w:color="auto"/>
        <w:right w:val="none" w:sz="0" w:space="0" w:color="auto"/>
      </w:divBdr>
    </w:div>
    <w:div w:id="1952393960">
      <w:marLeft w:val="0"/>
      <w:marRight w:val="0"/>
      <w:marTop w:val="0"/>
      <w:marBottom w:val="0"/>
      <w:divBdr>
        <w:top w:val="none" w:sz="0" w:space="0" w:color="auto"/>
        <w:left w:val="none" w:sz="0" w:space="0" w:color="auto"/>
        <w:bottom w:val="none" w:sz="0" w:space="0" w:color="auto"/>
        <w:right w:val="none" w:sz="0" w:space="0" w:color="auto"/>
      </w:divBdr>
    </w:div>
    <w:div w:id="1952393961">
      <w:marLeft w:val="0"/>
      <w:marRight w:val="0"/>
      <w:marTop w:val="0"/>
      <w:marBottom w:val="0"/>
      <w:divBdr>
        <w:top w:val="none" w:sz="0" w:space="0" w:color="auto"/>
        <w:left w:val="none" w:sz="0" w:space="0" w:color="auto"/>
        <w:bottom w:val="none" w:sz="0" w:space="0" w:color="auto"/>
        <w:right w:val="none" w:sz="0" w:space="0" w:color="auto"/>
      </w:divBdr>
    </w:div>
    <w:div w:id="1952393962">
      <w:marLeft w:val="0"/>
      <w:marRight w:val="0"/>
      <w:marTop w:val="0"/>
      <w:marBottom w:val="0"/>
      <w:divBdr>
        <w:top w:val="none" w:sz="0" w:space="0" w:color="auto"/>
        <w:left w:val="none" w:sz="0" w:space="0" w:color="auto"/>
        <w:bottom w:val="none" w:sz="0" w:space="0" w:color="auto"/>
        <w:right w:val="none" w:sz="0" w:space="0" w:color="auto"/>
      </w:divBdr>
    </w:div>
    <w:div w:id="1952393963">
      <w:marLeft w:val="0"/>
      <w:marRight w:val="0"/>
      <w:marTop w:val="0"/>
      <w:marBottom w:val="0"/>
      <w:divBdr>
        <w:top w:val="none" w:sz="0" w:space="0" w:color="auto"/>
        <w:left w:val="none" w:sz="0" w:space="0" w:color="auto"/>
        <w:bottom w:val="none" w:sz="0" w:space="0" w:color="auto"/>
        <w:right w:val="none" w:sz="0" w:space="0" w:color="auto"/>
      </w:divBdr>
    </w:div>
    <w:div w:id="1952393964">
      <w:marLeft w:val="0"/>
      <w:marRight w:val="0"/>
      <w:marTop w:val="0"/>
      <w:marBottom w:val="0"/>
      <w:divBdr>
        <w:top w:val="none" w:sz="0" w:space="0" w:color="auto"/>
        <w:left w:val="none" w:sz="0" w:space="0" w:color="auto"/>
        <w:bottom w:val="none" w:sz="0" w:space="0" w:color="auto"/>
        <w:right w:val="none" w:sz="0" w:space="0" w:color="auto"/>
      </w:divBdr>
    </w:div>
    <w:div w:id="1952393965">
      <w:marLeft w:val="0"/>
      <w:marRight w:val="0"/>
      <w:marTop w:val="0"/>
      <w:marBottom w:val="0"/>
      <w:divBdr>
        <w:top w:val="none" w:sz="0" w:space="0" w:color="auto"/>
        <w:left w:val="none" w:sz="0" w:space="0" w:color="auto"/>
        <w:bottom w:val="none" w:sz="0" w:space="0" w:color="auto"/>
        <w:right w:val="none" w:sz="0" w:space="0" w:color="auto"/>
      </w:divBdr>
    </w:div>
    <w:div w:id="1952393966">
      <w:marLeft w:val="0"/>
      <w:marRight w:val="0"/>
      <w:marTop w:val="0"/>
      <w:marBottom w:val="0"/>
      <w:divBdr>
        <w:top w:val="none" w:sz="0" w:space="0" w:color="auto"/>
        <w:left w:val="none" w:sz="0" w:space="0" w:color="auto"/>
        <w:bottom w:val="none" w:sz="0" w:space="0" w:color="auto"/>
        <w:right w:val="none" w:sz="0" w:space="0" w:color="auto"/>
      </w:divBdr>
    </w:div>
    <w:div w:id="1952393967">
      <w:marLeft w:val="0"/>
      <w:marRight w:val="0"/>
      <w:marTop w:val="0"/>
      <w:marBottom w:val="0"/>
      <w:divBdr>
        <w:top w:val="none" w:sz="0" w:space="0" w:color="auto"/>
        <w:left w:val="none" w:sz="0" w:space="0" w:color="auto"/>
        <w:bottom w:val="none" w:sz="0" w:space="0" w:color="auto"/>
        <w:right w:val="none" w:sz="0" w:space="0" w:color="auto"/>
      </w:divBdr>
    </w:div>
    <w:div w:id="1952393968">
      <w:marLeft w:val="0"/>
      <w:marRight w:val="0"/>
      <w:marTop w:val="0"/>
      <w:marBottom w:val="0"/>
      <w:divBdr>
        <w:top w:val="none" w:sz="0" w:space="0" w:color="auto"/>
        <w:left w:val="none" w:sz="0" w:space="0" w:color="auto"/>
        <w:bottom w:val="none" w:sz="0" w:space="0" w:color="auto"/>
        <w:right w:val="none" w:sz="0" w:space="0" w:color="auto"/>
      </w:divBdr>
    </w:div>
    <w:div w:id="1952393969">
      <w:marLeft w:val="0"/>
      <w:marRight w:val="0"/>
      <w:marTop w:val="0"/>
      <w:marBottom w:val="0"/>
      <w:divBdr>
        <w:top w:val="none" w:sz="0" w:space="0" w:color="auto"/>
        <w:left w:val="none" w:sz="0" w:space="0" w:color="auto"/>
        <w:bottom w:val="none" w:sz="0" w:space="0" w:color="auto"/>
        <w:right w:val="none" w:sz="0" w:space="0" w:color="auto"/>
      </w:divBdr>
    </w:div>
    <w:div w:id="1952393970">
      <w:marLeft w:val="0"/>
      <w:marRight w:val="0"/>
      <w:marTop w:val="0"/>
      <w:marBottom w:val="0"/>
      <w:divBdr>
        <w:top w:val="none" w:sz="0" w:space="0" w:color="auto"/>
        <w:left w:val="none" w:sz="0" w:space="0" w:color="auto"/>
        <w:bottom w:val="none" w:sz="0" w:space="0" w:color="auto"/>
        <w:right w:val="none" w:sz="0" w:space="0" w:color="auto"/>
      </w:divBdr>
    </w:div>
    <w:div w:id="1952393971">
      <w:marLeft w:val="0"/>
      <w:marRight w:val="0"/>
      <w:marTop w:val="0"/>
      <w:marBottom w:val="0"/>
      <w:divBdr>
        <w:top w:val="none" w:sz="0" w:space="0" w:color="auto"/>
        <w:left w:val="none" w:sz="0" w:space="0" w:color="auto"/>
        <w:bottom w:val="none" w:sz="0" w:space="0" w:color="auto"/>
        <w:right w:val="none" w:sz="0" w:space="0" w:color="auto"/>
      </w:divBdr>
    </w:div>
    <w:div w:id="1952393972">
      <w:marLeft w:val="0"/>
      <w:marRight w:val="0"/>
      <w:marTop w:val="0"/>
      <w:marBottom w:val="0"/>
      <w:divBdr>
        <w:top w:val="none" w:sz="0" w:space="0" w:color="auto"/>
        <w:left w:val="none" w:sz="0" w:space="0" w:color="auto"/>
        <w:bottom w:val="none" w:sz="0" w:space="0" w:color="auto"/>
        <w:right w:val="none" w:sz="0" w:space="0" w:color="auto"/>
      </w:divBdr>
    </w:div>
    <w:div w:id="1952393973">
      <w:marLeft w:val="0"/>
      <w:marRight w:val="0"/>
      <w:marTop w:val="0"/>
      <w:marBottom w:val="0"/>
      <w:divBdr>
        <w:top w:val="none" w:sz="0" w:space="0" w:color="auto"/>
        <w:left w:val="none" w:sz="0" w:space="0" w:color="auto"/>
        <w:bottom w:val="none" w:sz="0" w:space="0" w:color="auto"/>
        <w:right w:val="none" w:sz="0" w:space="0" w:color="auto"/>
      </w:divBdr>
    </w:div>
    <w:div w:id="1952393974">
      <w:marLeft w:val="0"/>
      <w:marRight w:val="0"/>
      <w:marTop w:val="0"/>
      <w:marBottom w:val="0"/>
      <w:divBdr>
        <w:top w:val="none" w:sz="0" w:space="0" w:color="auto"/>
        <w:left w:val="none" w:sz="0" w:space="0" w:color="auto"/>
        <w:bottom w:val="none" w:sz="0" w:space="0" w:color="auto"/>
        <w:right w:val="none" w:sz="0" w:space="0" w:color="auto"/>
      </w:divBdr>
    </w:div>
    <w:div w:id="1952393975">
      <w:marLeft w:val="0"/>
      <w:marRight w:val="0"/>
      <w:marTop w:val="0"/>
      <w:marBottom w:val="0"/>
      <w:divBdr>
        <w:top w:val="none" w:sz="0" w:space="0" w:color="auto"/>
        <w:left w:val="none" w:sz="0" w:space="0" w:color="auto"/>
        <w:bottom w:val="none" w:sz="0" w:space="0" w:color="auto"/>
        <w:right w:val="none" w:sz="0" w:space="0" w:color="auto"/>
      </w:divBdr>
    </w:div>
    <w:div w:id="1952393976">
      <w:marLeft w:val="0"/>
      <w:marRight w:val="0"/>
      <w:marTop w:val="0"/>
      <w:marBottom w:val="0"/>
      <w:divBdr>
        <w:top w:val="none" w:sz="0" w:space="0" w:color="auto"/>
        <w:left w:val="none" w:sz="0" w:space="0" w:color="auto"/>
        <w:bottom w:val="none" w:sz="0" w:space="0" w:color="auto"/>
        <w:right w:val="none" w:sz="0" w:space="0" w:color="auto"/>
      </w:divBdr>
    </w:div>
    <w:div w:id="1952393977">
      <w:marLeft w:val="0"/>
      <w:marRight w:val="0"/>
      <w:marTop w:val="0"/>
      <w:marBottom w:val="0"/>
      <w:divBdr>
        <w:top w:val="none" w:sz="0" w:space="0" w:color="auto"/>
        <w:left w:val="none" w:sz="0" w:space="0" w:color="auto"/>
        <w:bottom w:val="none" w:sz="0" w:space="0" w:color="auto"/>
        <w:right w:val="none" w:sz="0" w:space="0" w:color="auto"/>
      </w:divBdr>
    </w:div>
    <w:div w:id="1952393978">
      <w:marLeft w:val="0"/>
      <w:marRight w:val="0"/>
      <w:marTop w:val="0"/>
      <w:marBottom w:val="0"/>
      <w:divBdr>
        <w:top w:val="none" w:sz="0" w:space="0" w:color="auto"/>
        <w:left w:val="none" w:sz="0" w:space="0" w:color="auto"/>
        <w:bottom w:val="none" w:sz="0" w:space="0" w:color="auto"/>
        <w:right w:val="none" w:sz="0" w:space="0" w:color="auto"/>
      </w:divBdr>
    </w:div>
    <w:div w:id="1952393979">
      <w:marLeft w:val="0"/>
      <w:marRight w:val="0"/>
      <w:marTop w:val="0"/>
      <w:marBottom w:val="0"/>
      <w:divBdr>
        <w:top w:val="none" w:sz="0" w:space="0" w:color="auto"/>
        <w:left w:val="none" w:sz="0" w:space="0" w:color="auto"/>
        <w:bottom w:val="none" w:sz="0" w:space="0" w:color="auto"/>
        <w:right w:val="none" w:sz="0" w:space="0" w:color="auto"/>
      </w:divBdr>
    </w:div>
    <w:div w:id="1952393980">
      <w:marLeft w:val="0"/>
      <w:marRight w:val="0"/>
      <w:marTop w:val="0"/>
      <w:marBottom w:val="0"/>
      <w:divBdr>
        <w:top w:val="none" w:sz="0" w:space="0" w:color="auto"/>
        <w:left w:val="none" w:sz="0" w:space="0" w:color="auto"/>
        <w:bottom w:val="none" w:sz="0" w:space="0" w:color="auto"/>
        <w:right w:val="none" w:sz="0" w:space="0" w:color="auto"/>
      </w:divBdr>
    </w:div>
    <w:div w:id="1952393981">
      <w:marLeft w:val="0"/>
      <w:marRight w:val="0"/>
      <w:marTop w:val="0"/>
      <w:marBottom w:val="0"/>
      <w:divBdr>
        <w:top w:val="none" w:sz="0" w:space="0" w:color="auto"/>
        <w:left w:val="none" w:sz="0" w:space="0" w:color="auto"/>
        <w:bottom w:val="none" w:sz="0" w:space="0" w:color="auto"/>
        <w:right w:val="none" w:sz="0" w:space="0" w:color="auto"/>
      </w:divBdr>
    </w:div>
    <w:div w:id="1952393982">
      <w:marLeft w:val="0"/>
      <w:marRight w:val="0"/>
      <w:marTop w:val="0"/>
      <w:marBottom w:val="0"/>
      <w:divBdr>
        <w:top w:val="none" w:sz="0" w:space="0" w:color="auto"/>
        <w:left w:val="none" w:sz="0" w:space="0" w:color="auto"/>
        <w:bottom w:val="none" w:sz="0" w:space="0" w:color="auto"/>
        <w:right w:val="none" w:sz="0" w:space="0" w:color="auto"/>
      </w:divBdr>
    </w:div>
    <w:div w:id="1952393983">
      <w:marLeft w:val="0"/>
      <w:marRight w:val="0"/>
      <w:marTop w:val="0"/>
      <w:marBottom w:val="0"/>
      <w:divBdr>
        <w:top w:val="none" w:sz="0" w:space="0" w:color="auto"/>
        <w:left w:val="none" w:sz="0" w:space="0" w:color="auto"/>
        <w:bottom w:val="none" w:sz="0" w:space="0" w:color="auto"/>
        <w:right w:val="none" w:sz="0" w:space="0" w:color="auto"/>
      </w:divBdr>
    </w:div>
    <w:div w:id="1952393984">
      <w:marLeft w:val="0"/>
      <w:marRight w:val="0"/>
      <w:marTop w:val="0"/>
      <w:marBottom w:val="0"/>
      <w:divBdr>
        <w:top w:val="none" w:sz="0" w:space="0" w:color="auto"/>
        <w:left w:val="none" w:sz="0" w:space="0" w:color="auto"/>
        <w:bottom w:val="none" w:sz="0" w:space="0" w:color="auto"/>
        <w:right w:val="none" w:sz="0" w:space="0" w:color="auto"/>
      </w:divBdr>
    </w:div>
    <w:div w:id="1952393985">
      <w:marLeft w:val="0"/>
      <w:marRight w:val="0"/>
      <w:marTop w:val="0"/>
      <w:marBottom w:val="0"/>
      <w:divBdr>
        <w:top w:val="none" w:sz="0" w:space="0" w:color="auto"/>
        <w:left w:val="none" w:sz="0" w:space="0" w:color="auto"/>
        <w:bottom w:val="none" w:sz="0" w:space="0" w:color="auto"/>
        <w:right w:val="none" w:sz="0" w:space="0" w:color="auto"/>
      </w:divBdr>
    </w:div>
    <w:div w:id="1952393986">
      <w:marLeft w:val="0"/>
      <w:marRight w:val="0"/>
      <w:marTop w:val="0"/>
      <w:marBottom w:val="0"/>
      <w:divBdr>
        <w:top w:val="none" w:sz="0" w:space="0" w:color="auto"/>
        <w:left w:val="none" w:sz="0" w:space="0" w:color="auto"/>
        <w:bottom w:val="none" w:sz="0" w:space="0" w:color="auto"/>
        <w:right w:val="none" w:sz="0" w:space="0" w:color="auto"/>
      </w:divBdr>
    </w:div>
    <w:div w:id="1952393987">
      <w:marLeft w:val="0"/>
      <w:marRight w:val="0"/>
      <w:marTop w:val="0"/>
      <w:marBottom w:val="0"/>
      <w:divBdr>
        <w:top w:val="none" w:sz="0" w:space="0" w:color="auto"/>
        <w:left w:val="none" w:sz="0" w:space="0" w:color="auto"/>
        <w:bottom w:val="none" w:sz="0" w:space="0" w:color="auto"/>
        <w:right w:val="none" w:sz="0" w:space="0" w:color="auto"/>
      </w:divBdr>
    </w:div>
    <w:div w:id="1952393988">
      <w:marLeft w:val="0"/>
      <w:marRight w:val="0"/>
      <w:marTop w:val="0"/>
      <w:marBottom w:val="0"/>
      <w:divBdr>
        <w:top w:val="none" w:sz="0" w:space="0" w:color="auto"/>
        <w:left w:val="none" w:sz="0" w:space="0" w:color="auto"/>
        <w:bottom w:val="none" w:sz="0" w:space="0" w:color="auto"/>
        <w:right w:val="none" w:sz="0" w:space="0" w:color="auto"/>
      </w:divBdr>
    </w:div>
    <w:div w:id="1952393989">
      <w:marLeft w:val="0"/>
      <w:marRight w:val="0"/>
      <w:marTop w:val="0"/>
      <w:marBottom w:val="0"/>
      <w:divBdr>
        <w:top w:val="none" w:sz="0" w:space="0" w:color="auto"/>
        <w:left w:val="none" w:sz="0" w:space="0" w:color="auto"/>
        <w:bottom w:val="none" w:sz="0" w:space="0" w:color="auto"/>
        <w:right w:val="none" w:sz="0" w:space="0" w:color="auto"/>
      </w:divBdr>
    </w:div>
    <w:div w:id="1952393990">
      <w:marLeft w:val="0"/>
      <w:marRight w:val="0"/>
      <w:marTop w:val="0"/>
      <w:marBottom w:val="0"/>
      <w:divBdr>
        <w:top w:val="none" w:sz="0" w:space="0" w:color="auto"/>
        <w:left w:val="none" w:sz="0" w:space="0" w:color="auto"/>
        <w:bottom w:val="none" w:sz="0" w:space="0" w:color="auto"/>
        <w:right w:val="none" w:sz="0" w:space="0" w:color="auto"/>
      </w:divBdr>
    </w:div>
    <w:div w:id="1952393991">
      <w:marLeft w:val="0"/>
      <w:marRight w:val="0"/>
      <w:marTop w:val="0"/>
      <w:marBottom w:val="0"/>
      <w:divBdr>
        <w:top w:val="none" w:sz="0" w:space="0" w:color="auto"/>
        <w:left w:val="none" w:sz="0" w:space="0" w:color="auto"/>
        <w:bottom w:val="none" w:sz="0" w:space="0" w:color="auto"/>
        <w:right w:val="none" w:sz="0" w:space="0" w:color="auto"/>
      </w:divBdr>
    </w:div>
    <w:div w:id="1952393992">
      <w:marLeft w:val="0"/>
      <w:marRight w:val="0"/>
      <w:marTop w:val="0"/>
      <w:marBottom w:val="0"/>
      <w:divBdr>
        <w:top w:val="none" w:sz="0" w:space="0" w:color="auto"/>
        <w:left w:val="none" w:sz="0" w:space="0" w:color="auto"/>
        <w:bottom w:val="none" w:sz="0" w:space="0" w:color="auto"/>
        <w:right w:val="none" w:sz="0" w:space="0" w:color="auto"/>
      </w:divBdr>
    </w:div>
    <w:div w:id="1952393993">
      <w:marLeft w:val="0"/>
      <w:marRight w:val="0"/>
      <w:marTop w:val="0"/>
      <w:marBottom w:val="0"/>
      <w:divBdr>
        <w:top w:val="none" w:sz="0" w:space="0" w:color="auto"/>
        <w:left w:val="none" w:sz="0" w:space="0" w:color="auto"/>
        <w:bottom w:val="none" w:sz="0" w:space="0" w:color="auto"/>
        <w:right w:val="none" w:sz="0" w:space="0" w:color="auto"/>
      </w:divBdr>
    </w:div>
    <w:div w:id="1952393994">
      <w:marLeft w:val="0"/>
      <w:marRight w:val="0"/>
      <w:marTop w:val="0"/>
      <w:marBottom w:val="0"/>
      <w:divBdr>
        <w:top w:val="none" w:sz="0" w:space="0" w:color="auto"/>
        <w:left w:val="none" w:sz="0" w:space="0" w:color="auto"/>
        <w:bottom w:val="none" w:sz="0" w:space="0" w:color="auto"/>
        <w:right w:val="none" w:sz="0" w:space="0" w:color="auto"/>
      </w:divBdr>
    </w:div>
    <w:div w:id="1952393995">
      <w:marLeft w:val="0"/>
      <w:marRight w:val="0"/>
      <w:marTop w:val="0"/>
      <w:marBottom w:val="0"/>
      <w:divBdr>
        <w:top w:val="none" w:sz="0" w:space="0" w:color="auto"/>
        <w:left w:val="none" w:sz="0" w:space="0" w:color="auto"/>
        <w:bottom w:val="none" w:sz="0" w:space="0" w:color="auto"/>
        <w:right w:val="none" w:sz="0" w:space="0" w:color="auto"/>
      </w:divBdr>
    </w:div>
    <w:div w:id="1952393996">
      <w:marLeft w:val="0"/>
      <w:marRight w:val="0"/>
      <w:marTop w:val="0"/>
      <w:marBottom w:val="0"/>
      <w:divBdr>
        <w:top w:val="none" w:sz="0" w:space="0" w:color="auto"/>
        <w:left w:val="none" w:sz="0" w:space="0" w:color="auto"/>
        <w:bottom w:val="none" w:sz="0" w:space="0" w:color="auto"/>
        <w:right w:val="none" w:sz="0" w:space="0" w:color="auto"/>
      </w:divBdr>
    </w:div>
    <w:div w:id="1952393997">
      <w:marLeft w:val="0"/>
      <w:marRight w:val="0"/>
      <w:marTop w:val="0"/>
      <w:marBottom w:val="0"/>
      <w:divBdr>
        <w:top w:val="none" w:sz="0" w:space="0" w:color="auto"/>
        <w:left w:val="none" w:sz="0" w:space="0" w:color="auto"/>
        <w:bottom w:val="none" w:sz="0" w:space="0" w:color="auto"/>
        <w:right w:val="none" w:sz="0" w:space="0" w:color="auto"/>
      </w:divBdr>
    </w:div>
    <w:div w:id="1952393998">
      <w:marLeft w:val="0"/>
      <w:marRight w:val="0"/>
      <w:marTop w:val="0"/>
      <w:marBottom w:val="0"/>
      <w:divBdr>
        <w:top w:val="none" w:sz="0" w:space="0" w:color="auto"/>
        <w:left w:val="none" w:sz="0" w:space="0" w:color="auto"/>
        <w:bottom w:val="none" w:sz="0" w:space="0" w:color="auto"/>
        <w:right w:val="none" w:sz="0" w:space="0" w:color="auto"/>
      </w:divBdr>
    </w:div>
    <w:div w:id="1952393999">
      <w:marLeft w:val="0"/>
      <w:marRight w:val="0"/>
      <w:marTop w:val="0"/>
      <w:marBottom w:val="0"/>
      <w:divBdr>
        <w:top w:val="none" w:sz="0" w:space="0" w:color="auto"/>
        <w:left w:val="none" w:sz="0" w:space="0" w:color="auto"/>
        <w:bottom w:val="none" w:sz="0" w:space="0" w:color="auto"/>
        <w:right w:val="none" w:sz="0" w:space="0" w:color="auto"/>
      </w:divBdr>
    </w:div>
    <w:div w:id="1952394000">
      <w:marLeft w:val="0"/>
      <w:marRight w:val="0"/>
      <w:marTop w:val="0"/>
      <w:marBottom w:val="0"/>
      <w:divBdr>
        <w:top w:val="none" w:sz="0" w:space="0" w:color="auto"/>
        <w:left w:val="none" w:sz="0" w:space="0" w:color="auto"/>
        <w:bottom w:val="none" w:sz="0" w:space="0" w:color="auto"/>
        <w:right w:val="none" w:sz="0" w:space="0" w:color="auto"/>
      </w:divBdr>
    </w:div>
    <w:div w:id="1952394001">
      <w:marLeft w:val="0"/>
      <w:marRight w:val="0"/>
      <w:marTop w:val="0"/>
      <w:marBottom w:val="0"/>
      <w:divBdr>
        <w:top w:val="none" w:sz="0" w:space="0" w:color="auto"/>
        <w:left w:val="none" w:sz="0" w:space="0" w:color="auto"/>
        <w:bottom w:val="none" w:sz="0" w:space="0" w:color="auto"/>
        <w:right w:val="none" w:sz="0" w:space="0" w:color="auto"/>
      </w:divBdr>
    </w:div>
    <w:div w:id="1952394002">
      <w:marLeft w:val="0"/>
      <w:marRight w:val="0"/>
      <w:marTop w:val="0"/>
      <w:marBottom w:val="0"/>
      <w:divBdr>
        <w:top w:val="none" w:sz="0" w:space="0" w:color="auto"/>
        <w:left w:val="none" w:sz="0" w:space="0" w:color="auto"/>
        <w:bottom w:val="none" w:sz="0" w:space="0" w:color="auto"/>
        <w:right w:val="none" w:sz="0" w:space="0" w:color="auto"/>
      </w:divBdr>
    </w:div>
    <w:div w:id="1952394003">
      <w:marLeft w:val="0"/>
      <w:marRight w:val="0"/>
      <w:marTop w:val="0"/>
      <w:marBottom w:val="0"/>
      <w:divBdr>
        <w:top w:val="none" w:sz="0" w:space="0" w:color="auto"/>
        <w:left w:val="none" w:sz="0" w:space="0" w:color="auto"/>
        <w:bottom w:val="none" w:sz="0" w:space="0" w:color="auto"/>
        <w:right w:val="none" w:sz="0" w:space="0" w:color="auto"/>
      </w:divBdr>
    </w:div>
    <w:div w:id="1952394004">
      <w:marLeft w:val="0"/>
      <w:marRight w:val="0"/>
      <w:marTop w:val="0"/>
      <w:marBottom w:val="0"/>
      <w:divBdr>
        <w:top w:val="none" w:sz="0" w:space="0" w:color="auto"/>
        <w:left w:val="none" w:sz="0" w:space="0" w:color="auto"/>
        <w:bottom w:val="none" w:sz="0" w:space="0" w:color="auto"/>
        <w:right w:val="none" w:sz="0" w:space="0" w:color="auto"/>
      </w:divBdr>
    </w:div>
    <w:div w:id="1952394005">
      <w:marLeft w:val="0"/>
      <w:marRight w:val="0"/>
      <w:marTop w:val="0"/>
      <w:marBottom w:val="0"/>
      <w:divBdr>
        <w:top w:val="none" w:sz="0" w:space="0" w:color="auto"/>
        <w:left w:val="none" w:sz="0" w:space="0" w:color="auto"/>
        <w:bottom w:val="none" w:sz="0" w:space="0" w:color="auto"/>
        <w:right w:val="none" w:sz="0" w:space="0" w:color="auto"/>
      </w:divBdr>
    </w:div>
    <w:div w:id="1952394006">
      <w:marLeft w:val="0"/>
      <w:marRight w:val="0"/>
      <w:marTop w:val="0"/>
      <w:marBottom w:val="0"/>
      <w:divBdr>
        <w:top w:val="none" w:sz="0" w:space="0" w:color="auto"/>
        <w:left w:val="none" w:sz="0" w:space="0" w:color="auto"/>
        <w:bottom w:val="none" w:sz="0" w:space="0" w:color="auto"/>
        <w:right w:val="none" w:sz="0" w:space="0" w:color="auto"/>
      </w:divBdr>
    </w:div>
    <w:div w:id="1952394007">
      <w:marLeft w:val="0"/>
      <w:marRight w:val="0"/>
      <w:marTop w:val="0"/>
      <w:marBottom w:val="0"/>
      <w:divBdr>
        <w:top w:val="none" w:sz="0" w:space="0" w:color="auto"/>
        <w:left w:val="none" w:sz="0" w:space="0" w:color="auto"/>
        <w:bottom w:val="none" w:sz="0" w:space="0" w:color="auto"/>
        <w:right w:val="none" w:sz="0" w:space="0" w:color="auto"/>
      </w:divBdr>
    </w:div>
    <w:div w:id="1952394008">
      <w:marLeft w:val="0"/>
      <w:marRight w:val="0"/>
      <w:marTop w:val="0"/>
      <w:marBottom w:val="0"/>
      <w:divBdr>
        <w:top w:val="none" w:sz="0" w:space="0" w:color="auto"/>
        <w:left w:val="none" w:sz="0" w:space="0" w:color="auto"/>
        <w:bottom w:val="none" w:sz="0" w:space="0" w:color="auto"/>
        <w:right w:val="none" w:sz="0" w:space="0" w:color="auto"/>
      </w:divBdr>
    </w:div>
    <w:div w:id="1952394009">
      <w:marLeft w:val="0"/>
      <w:marRight w:val="0"/>
      <w:marTop w:val="0"/>
      <w:marBottom w:val="0"/>
      <w:divBdr>
        <w:top w:val="none" w:sz="0" w:space="0" w:color="auto"/>
        <w:left w:val="none" w:sz="0" w:space="0" w:color="auto"/>
        <w:bottom w:val="none" w:sz="0" w:space="0" w:color="auto"/>
        <w:right w:val="none" w:sz="0" w:space="0" w:color="auto"/>
      </w:divBdr>
    </w:div>
    <w:div w:id="1952394010">
      <w:marLeft w:val="0"/>
      <w:marRight w:val="0"/>
      <w:marTop w:val="0"/>
      <w:marBottom w:val="0"/>
      <w:divBdr>
        <w:top w:val="none" w:sz="0" w:space="0" w:color="auto"/>
        <w:left w:val="none" w:sz="0" w:space="0" w:color="auto"/>
        <w:bottom w:val="none" w:sz="0" w:space="0" w:color="auto"/>
        <w:right w:val="none" w:sz="0" w:space="0" w:color="auto"/>
      </w:divBdr>
    </w:div>
    <w:div w:id="1952394011">
      <w:marLeft w:val="0"/>
      <w:marRight w:val="0"/>
      <w:marTop w:val="0"/>
      <w:marBottom w:val="0"/>
      <w:divBdr>
        <w:top w:val="none" w:sz="0" w:space="0" w:color="auto"/>
        <w:left w:val="none" w:sz="0" w:space="0" w:color="auto"/>
        <w:bottom w:val="none" w:sz="0" w:space="0" w:color="auto"/>
        <w:right w:val="none" w:sz="0" w:space="0" w:color="auto"/>
      </w:divBdr>
    </w:div>
    <w:div w:id="1952394012">
      <w:marLeft w:val="0"/>
      <w:marRight w:val="0"/>
      <w:marTop w:val="0"/>
      <w:marBottom w:val="0"/>
      <w:divBdr>
        <w:top w:val="none" w:sz="0" w:space="0" w:color="auto"/>
        <w:left w:val="none" w:sz="0" w:space="0" w:color="auto"/>
        <w:bottom w:val="none" w:sz="0" w:space="0" w:color="auto"/>
        <w:right w:val="none" w:sz="0" w:space="0" w:color="auto"/>
      </w:divBdr>
    </w:div>
    <w:div w:id="1952394013">
      <w:marLeft w:val="0"/>
      <w:marRight w:val="0"/>
      <w:marTop w:val="0"/>
      <w:marBottom w:val="0"/>
      <w:divBdr>
        <w:top w:val="none" w:sz="0" w:space="0" w:color="auto"/>
        <w:left w:val="none" w:sz="0" w:space="0" w:color="auto"/>
        <w:bottom w:val="none" w:sz="0" w:space="0" w:color="auto"/>
        <w:right w:val="none" w:sz="0" w:space="0" w:color="auto"/>
      </w:divBdr>
    </w:div>
    <w:div w:id="1952394014">
      <w:marLeft w:val="0"/>
      <w:marRight w:val="0"/>
      <w:marTop w:val="0"/>
      <w:marBottom w:val="0"/>
      <w:divBdr>
        <w:top w:val="none" w:sz="0" w:space="0" w:color="auto"/>
        <w:left w:val="none" w:sz="0" w:space="0" w:color="auto"/>
        <w:bottom w:val="none" w:sz="0" w:space="0" w:color="auto"/>
        <w:right w:val="none" w:sz="0" w:space="0" w:color="auto"/>
      </w:divBdr>
    </w:div>
    <w:div w:id="1952394015">
      <w:marLeft w:val="0"/>
      <w:marRight w:val="0"/>
      <w:marTop w:val="0"/>
      <w:marBottom w:val="0"/>
      <w:divBdr>
        <w:top w:val="none" w:sz="0" w:space="0" w:color="auto"/>
        <w:left w:val="none" w:sz="0" w:space="0" w:color="auto"/>
        <w:bottom w:val="none" w:sz="0" w:space="0" w:color="auto"/>
        <w:right w:val="none" w:sz="0" w:space="0" w:color="auto"/>
      </w:divBdr>
    </w:div>
    <w:div w:id="1952394016">
      <w:marLeft w:val="0"/>
      <w:marRight w:val="0"/>
      <w:marTop w:val="0"/>
      <w:marBottom w:val="0"/>
      <w:divBdr>
        <w:top w:val="none" w:sz="0" w:space="0" w:color="auto"/>
        <w:left w:val="none" w:sz="0" w:space="0" w:color="auto"/>
        <w:bottom w:val="none" w:sz="0" w:space="0" w:color="auto"/>
        <w:right w:val="none" w:sz="0" w:space="0" w:color="auto"/>
      </w:divBdr>
    </w:div>
    <w:div w:id="1952394017">
      <w:marLeft w:val="0"/>
      <w:marRight w:val="0"/>
      <w:marTop w:val="0"/>
      <w:marBottom w:val="0"/>
      <w:divBdr>
        <w:top w:val="none" w:sz="0" w:space="0" w:color="auto"/>
        <w:left w:val="none" w:sz="0" w:space="0" w:color="auto"/>
        <w:bottom w:val="none" w:sz="0" w:space="0" w:color="auto"/>
        <w:right w:val="none" w:sz="0" w:space="0" w:color="auto"/>
      </w:divBdr>
    </w:div>
    <w:div w:id="1952394018">
      <w:marLeft w:val="0"/>
      <w:marRight w:val="0"/>
      <w:marTop w:val="0"/>
      <w:marBottom w:val="0"/>
      <w:divBdr>
        <w:top w:val="none" w:sz="0" w:space="0" w:color="auto"/>
        <w:left w:val="none" w:sz="0" w:space="0" w:color="auto"/>
        <w:bottom w:val="none" w:sz="0" w:space="0" w:color="auto"/>
        <w:right w:val="none" w:sz="0" w:space="0" w:color="auto"/>
      </w:divBdr>
    </w:div>
    <w:div w:id="1952394019">
      <w:marLeft w:val="0"/>
      <w:marRight w:val="0"/>
      <w:marTop w:val="0"/>
      <w:marBottom w:val="0"/>
      <w:divBdr>
        <w:top w:val="none" w:sz="0" w:space="0" w:color="auto"/>
        <w:left w:val="none" w:sz="0" w:space="0" w:color="auto"/>
        <w:bottom w:val="none" w:sz="0" w:space="0" w:color="auto"/>
        <w:right w:val="none" w:sz="0" w:space="0" w:color="auto"/>
      </w:divBdr>
    </w:div>
    <w:div w:id="1952394020">
      <w:marLeft w:val="0"/>
      <w:marRight w:val="0"/>
      <w:marTop w:val="0"/>
      <w:marBottom w:val="0"/>
      <w:divBdr>
        <w:top w:val="none" w:sz="0" w:space="0" w:color="auto"/>
        <w:left w:val="none" w:sz="0" w:space="0" w:color="auto"/>
        <w:bottom w:val="none" w:sz="0" w:space="0" w:color="auto"/>
        <w:right w:val="none" w:sz="0" w:space="0" w:color="auto"/>
      </w:divBdr>
    </w:div>
    <w:div w:id="1952394021">
      <w:marLeft w:val="0"/>
      <w:marRight w:val="0"/>
      <w:marTop w:val="0"/>
      <w:marBottom w:val="0"/>
      <w:divBdr>
        <w:top w:val="none" w:sz="0" w:space="0" w:color="auto"/>
        <w:left w:val="none" w:sz="0" w:space="0" w:color="auto"/>
        <w:bottom w:val="none" w:sz="0" w:space="0" w:color="auto"/>
        <w:right w:val="none" w:sz="0" w:space="0" w:color="auto"/>
      </w:divBdr>
    </w:div>
    <w:div w:id="1952394022">
      <w:marLeft w:val="0"/>
      <w:marRight w:val="0"/>
      <w:marTop w:val="0"/>
      <w:marBottom w:val="0"/>
      <w:divBdr>
        <w:top w:val="none" w:sz="0" w:space="0" w:color="auto"/>
        <w:left w:val="none" w:sz="0" w:space="0" w:color="auto"/>
        <w:bottom w:val="none" w:sz="0" w:space="0" w:color="auto"/>
        <w:right w:val="none" w:sz="0" w:space="0" w:color="auto"/>
      </w:divBdr>
    </w:div>
    <w:div w:id="1952394023">
      <w:marLeft w:val="0"/>
      <w:marRight w:val="0"/>
      <w:marTop w:val="0"/>
      <w:marBottom w:val="0"/>
      <w:divBdr>
        <w:top w:val="none" w:sz="0" w:space="0" w:color="auto"/>
        <w:left w:val="none" w:sz="0" w:space="0" w:color="auto"/>
        <w:bottom w:val="none" w:sz="0" w:space="0" w:color="auto"/>
        <w:right w:val="none" w:sz="0" w:space="0" w:color="auto"/>
      </w:divBdr>
    </w:div>
    <w:div w:id="1952394024">
      <w:marLeft w:val="0"/>
      <w:marRight w:val="0"/>
      <w:marTop w:val="0"/>
      <w:marBottom w:val="0"/>
      <w:divBdr>
        <w:top w:val="none" w:sz="0" w:space="0" w:color="auto"/>
        <w:left w:val="none" w:sz="0" w:space="0" w:color="auto"/>
        <w:bottom w:val="none" w:sz="0" w:space="0" w:color="auto"/>
        <w:right w:val="none" w:sz="0" w:space="0" w:color="auto"/>
      </w:divBdr>
    </w:div>
    <w:div w:id="1952394025">
      <w:marLeft w:val="0"/>
      <w:marRight w:val="0"/>
      <w:marTop w:val="0"/>
      <w:marBottom w:val="0"/>
      <w:divBdr>
        <w:top w:val="none" w:sz="0" w:space="0" w:color="auto"/>
        <w:left w:val="none" w:sz="0" w:space="0" w:color="auto"/>
        <w:bottom w:val="none" w:sz="0" w:space="0" w:color="auto"/>
        <w:right w:val="none" w:sz="0" w:space="0" w:color="auto"/>
      </w:divBdr>
    </w:div>
    <w:div w:id="1952394026">
      <w:marLeft w:val="0"/>
      <w:marRight w:val="0"/>
      <w:marTop w:val="0"/>
      <w:marBottom w:val="0"/>
      <w:divBdr>
        <w:top w:val="none" w:sz="0" w:space="0" w:color="auto"/>
        <w:left w:val="none" w:sz="0" w:space="0" w:color="auto"/>
        <w:bottom w:val="none" w:sz="0" w:space="0" w:color="auto"/>
        <w:right w:val="none" w:sz="0" w:space="0" w:color="auto"/>
      </w:divBdr>
    </w:div>
    <w:div w:id="1952394027">
      <w:marLeft w:val="0"/>
      <w:marRight w:val="0"/>
      <w:marTop w:val="0"/>
      <w:marBottom w:val="0"/>
      <w:divBdr>
        <w:top w:val="none" w:sz="0" w:space="0" w:color="auto"/>
        <w:left w:val="none" w:sz="0" w:space="0" w:color="auto"/>
        <w:bottom w:val="none" w:sz="0" w:space="0" w:color="auto"/>
        <w:right w:val="none" w:sz="0" w:space="0" w:color="auto"/>
      </w:divBdr>
    </w:div>
    <w:div w:id="1952394028">
      <w:marLeft w:val="0"/>
      <w:marRight w:val="0"/>
      <w:marTop w:val="0"/>
      <w:marBottom w:val="0"/>
      <w:divBdr>
        <w:top w:val="none" w:sz="0" w:space="0" w:color="auto"/>
        <w:left w:val="none" w:sz="0" w:space="0" w:color="auto"/>
        <w:bottom w:val="none" w:sz="0" w:space="0" w:color="auto"/>
        <w:right w:val="none" w:sz="0" w:space="0" w:color="auto"/>
      </w:divBdr>
    </w:div>
    <w:div w:id="1952394029">
      <w:marLeft w:val="0"/>
      <w:marRight w:val="0"/>
      <w:marTop w:val="0"/>
      <w:marBottom w:val="0"/>
      <w:divBdr>
        <w:top w:val="none" w:sz="0" w:space="0" w:color="auto"/>
        <w:left w:val="none" w:sz="0" w:space="0" w:color="auto"/>
        <w:bottom w:val="none" w:sz="0" w:space="0" w:color="auto"/>
        <w:right w:val="none" w:sz="0" w:space="0" w:color="auto"/>
      </w:divBdr>
    </w:div>
    <w:div w:id="1952394030">
      <w:marLeft w:val="0"/>
      <w:marRight w:val="0"/>
      <w:marTop w:val="0"/>
      <w:marBottom w:val="0"/>
      <w:divBdr>
        <w:top w:val="none" w:sz="0" w:space="0" w:color="auto"/>
        <w:left w:val="none" w:sz="0" w:space="0" w:color="auto"/>
        <w:bottom w:val="none" w:sz="0" w:space="0" w:color="auto"/>
        <w:right w:val="none" w:sz="0" w:space="0" w:color="auto"/>
      </w:divBdr>
    </w:div>
    <w:div w:id="1952394031">
      <w:marLeft w:val="0"/>
      <w:marRight w:val="0"/>
      <w:marTop w:val="0"/>
      <w:marBottom w:val="0"/>
      <w:divBdr>
        <w:top w:val="none" w:sz="0" w:space="0" w:color="auto"/>
        <w:left w:val="none" w:sz="0" w:space="0" w:color="auto"/>
        <w:bottom w:val="none" w:sz="0" w:space="0" w:color="auto"/>
        <w:right w:val="none" w:sz="0" w:space="0" w:color="auto"/>
      </w:divBdr>
    </w:div>
    <w:div w:id="1952394032">
      <w:marLeft w:val="0"/>
      <w:marRight w:val="0"/>
      <w:marTop w:val="0"/>
      <w:marBottom w:val="0"/>
      <w:divBdr>
        <w:top w:val="none" w:sz="0" w:space="0" w:color="auto"/>
        <w:left w:val="none" w:sz="0" w:space="0" w:color="auto"/>
        <w:bottom w:val="none" w:sz="0" w:space="0" w:color="auto"/>
        <w:right w:val="none" w:sz="0" w:space="0" w:color="auto"/>
      </w:divBdr>
    </w:div>
    <w:div w:id="1952394033">
      <w:marLeft w:val="0"/>
      <w:marRight w:val="0"/>
      <w:marTop w:val="0"/>
      <w:marBottom w:val="0"/>
      <w:divBdr>
        <w:top w:val="none" w:sz="0" w:space="0" w:color="auto"/>
        <w:left w:val="none" w:sz="0" w:space="0" w:color="auto"/>
        <w:bottom w:val="none" w:sz="0" w:space="0" w:color="auto"/>
        <w:right w:val="none" w:sz="0" w:space="0" w:color="auto"/>
      </w:divBdr>
    </w:div>
    <w:div w:id="1952394034">
      <w:marLeft w:val="0"/>
      <w:marRight w:val="0"/>
      <w:marTop w:val="0"/>
      <w:marBottom w:val="0"/>
      <w:divBdr>
        <w:top w:val="none" w:sz="0" w:space="0" w:color="auto"/>
        <w:left w:val="none" w:sz="0" w:space="0" w:color="auto"/>
        <w:bottom w:val="none" w:sz="0" w:space="0" w:color="auto"/>
        <w:right w:val="none" w:sz="0" w:space="0" w:color="auto"/>
      </w:divBdr>
    </w:div>
    <w:div w:id="1952394035">
      <w:marLeft w:val="0"/>
      <w:marRight w:val="0"/>
      <w:marTop w:val="0"/>
      <w:marBottom w:val="0"/>
      <w:divBdr>
        <w:top w:val="none" w:sz="0" w:space="0" w:color="auto"/>
        <w:left w:val="none" w:sz="0" w:space="0" w:color="auto"/>
        <w:bottom w:val="none" w:sz="0" w:space="0" w:color="auto"/>
        <w:right w:val="none" w:sz="0" w:space="0" w:color="auto"/>
      </w:divBdr>
    </w:div>
    <w:div w:id="1952394036">
      <w:marLeft w:val="0"/>
      <w:marRight w:val="0"/>
      <w:marTop w:val="0"/>
      <w:marBottom w:val="0"/>
      <w:divBdr>
        <w:top w:val="none" w:sz="0" w:space="0" w:color="auto"/>
        <w:left w:val="none" w:sz="0" w:space="0" w:color="auto"/>
        <w:bottom w:val="none" w:sz="0" w:space="0" w:color="auto"/>
        <w:right w:val="none" w:sz="0" w:space="0" w:color="auto"/>
      </w:divBdr>
    </w:div>
    <w:div w:id="1952394037">
      <w:marLeft w:val="0"/>
      <w:marRight w:val="0"/>
      <w:marTop w:val="0"/>
      <w:marBottom w:val="0"/>
      <w:divBdr>
        <w:top w:val="none" w:sz="0" w:space="0" w:color="auto"/>
        <w:left w:val="none" w:sz="0" w:space="0" w:color="auto"/>
        <w:bottom w:val="none" w:sz="0" w:space="0" w:color="auto"/>
        <w:right w:val="none" w:sz="0" w:space="0" w:color="auto"/>
      </w:divBdr>
    </w:div>
    <w:div w:id="1952394038">
      <w:marLeft w:val="0"/>
      <w:marRight w:val="0"/>
      <w:marTop w:val="0"/>
      <w:marBottom w:val="0"/>
      <w:divBdr>
        <w:top w:val="none" w:sz="0" w:space="0" w:color="auto"/>
        <w:left w:val="none" w:sz="0" w:space="0" w:color="auto"/>
        <w:bottom w:val="none" w:sz="0" w:space="0" w:color="auto"/>
        <w:right w:val="none" w:sz="0" w:space="0" w:color="auto"/>
      </w:divBdr>
    </w:div>
    <w:div w:id="1952394039">
      <w:marLeft w:val="0"/>
      <w:marRight w:val="0"/>
      <w:marTop w:val="0"/>
      <w:marBottom w:val="0"/>
      <w:divBdr>
        <w:top w:val="none" w:sz="0" w:space="0" w:color="auto"/>
        <w:left w:val="none" w:sz="0" w:space="0" w:color="auto"/>
        <w:bottom w:val="none" w:sz="0" w:space="0" w:color="auto"/>
        <w:right w:val="none" w:sz="0" w:space="0" w:color="auto"/>
      </w:divBdr>
    </w:div>
    <w:div w:id="1952394040">
      <w:marLeft w:val="0"/>
      <w:marRight w:val="0"/>
      <w:marTop w:val="0"/>
      <w:marBottom w:val="0"/>
      <w:divBdr>
        <w:top w:val="none" w:sz="0" w:space="0" w:color="auto"/>
        <w:left w:val="none" w:sz="0" w:space="0" w:color="auto"/>
        <w:bottom w:val="none" w:sz="0" w:space="0" w:color="auto"/>
        <w:right w:val="none" w:sz="0" w:space="0" w:color="auto"/>
      </w:divBdr>
    </w:div>
    <w:div w:id="1952394041">
      <w:marLeft w:val="0"/>
      <w:marRight w:val="0"/>
      <w:marTop w:val="0"/>
      <w:marBottom w:val="0"/>
      <w:divBdr>
        <w:top w:val="none" w:sz="0" w:space="0" w:color="auto"/>
        <w:left w:val="none" w:sz="0" w:space="0" w:color="auto"/>
        <w:bottom w:val="none" w:sz="0" w:space="0" w:color="auto"/>
        <w:right w:val="none" w:sz="0" w:space="0" w:color="auto"/>
      </w:divBdr>
    </w:div>
    <w:div w:id="1952394042">
      <w:marLeft w:val="0"/>
      <w:marRight w:val="0"/>
      <w:marTop w:val="0"/>
      <w:marBottom w:val="0"/>
      <w:divBdr>
        <w:top w:val="none" w:sz="0" w:space="0" w:color="auto"/>
        <w:left w:val="none" w:sz="0" w:space="0" w:color="auto"/>
        <w:bottom w:val="none" w:sz="0" w:space="0" w:color="auto"/>
        <w:right w:val="none" w:sz="0" w:space="0" w:color="auto"/>
      </w:divBdr>
    </w:div>
    <w:div w:id="1952394043">
      <w:marLeft w:val="0"/>
      <w:marRight w:val="0"/>
      <w:marTop w:val="0"/>
      <w:marBottom w:val="0"/>
      <w:divBdr>
        <w:top w:val="none" w:sz="0" w:space="0" w:color="auto"/>
        <w:left w:val="none" w:sz="0" w:space="0" w:color="auto"/>
        <w:bottom w:val="none" w:sz="0" w:space="0" w:color="auto"/>
        <w:right w:val="none" w:sz="0" w:space="0" w:color="auto"/>
      </w:divBdr>
    </w:div>
    <w:div w:id="1952394044">
      <w:marLeft w:val="0"/>
      <w:marRight w:val="0"/>
      <w:marTop w:val="0"/>
      <w:marBottom w:val="0"/>
      <w:divBdr>
        <w:top w:val="none" w:sz="0" w:space="0" w:color="auto"/>
        <w:left w:val="none" w:sz="0" w:space="0" w:color="auto"/>
        <w:bottom w:val="none" w:sz="0" w:space="0" w:color="auto"/>
        <w:right w:val="none" w:sz="0" w:space="0" w:color="auto"/>
      </w:divBdr>
    </w:div>
    <w:div w:id="1952394045">
      <w:marLeft w:val="0"/>
      <w:marRight w:val="0"/>
      <w:marTop w:val="0"/>
      <w:marBottom w:val="0"/>
      <w:divBdr>
        <w:top w:val="none" w:sz="0" w:space="0" w:color="auto"/>
        <w:left w:val="none" w:sz="0" w:space="0" w:color="auto"/>
        <w:bottom w:val="none" w:sz="0" w:space="0" w:color="auto"/>
        <w:right w:val="none" w:sz="0" w:space="0" w:color="auto"/>
      </w:divBdr>
    </w:div>
    <w:div w:id="1952394046">
      <w:marLeft w:val="0"/>
      <w:marRight w:val="0"/>
      <w:marTop w:val="0"/>
      <w:marBottom w:val="0"/>
      <w:divBdr>
        <w:top w:val="none" w:sz="0" w:space="0" w:color="auto"/>
        <w:left w:val="none" w:sz="0" w:space="0" w:color="auto"/>
        <w:bottom w:val="none" w:sz="0" w:space="0" w:color="auto"/>
        <w:right w:val="none" w:sz="0" w:space="0" w:color="auto"/>
      </w:divBdr>
    </w:div>
    <w:div w:id="1952394047">
      <w:marLeft w:val="0"/>
      <w:marRight w:val="0"/>
      <w:marTop w:val="0"/>
      <w:marBottom w:val="0"/>
      <w:divBdr>
        <w:top w:val="none" w:sz="0" w:space="0" w:color="auto"/>
        <w:left w:val="none" w:sz="0" w:space="0" w:color="auto"/>
        <w:bottom w:val="none" w:sz="0" w:space="0" w:color="auto"/>
        <w:right w:val="none" w:sz="0" w:space="0" w:color="auto"/>
      </w:divBdr>
    </w:div>
    <w:div w:id="1952394048">
      <w:marLeft w:val="0"/>
      <w:marRight w:val="0"/>
      <w:marTop w:val="0"/>
      <w:marBottom w:val="0"/>
      <w:divBdr>
        <w:top w:val="none" w:sz="0" w:space="0" w:color="auto"/>
        <w:left w:val="none" w:sz="0" w:space="0" w:color="auto"/>
        <w:bottom w:val="none" w:sz="0" w:space="0" w:color="auto"/>
        <w:right w:val="none" w:sz="0" w:space="0" w:color="auto"/>
      </w:divBdr>
    </w:div>
    <w:div w:id="1952394049">
      <w:marLeft w:val="0"/>
      <w:marRight w:val="0"/>
      <w:marTop w:val="0"/>
      <w:marBottom w:val="0"/>
      <w:divBdr>
        <w:top w:val="none" w:sz="0" w:space="0" w:color="auto"/>
        <w:left w:val="none" w:sz="0" w:space="0" w:color="auto"/>
        <w:bottom w:val="none" w:sz="0" w:space="0" w:color="auto"/>
        <w:right w:val="none" w:sz="0" w:space="0" w:color="auto"/>
      </w:divBdr>
    </w:div>
    <w:div w:id="1952394050">
      <w:marLeft w:val="0"/>
      <w:marRight w:val="0"/>
      <w:marTop w:val="0"/>
      <w:marBottom w:val="0"/>
      <w:divBdr>
        <w:top w:val="none" w:sz="0" w:space="0" w:color="auto"/>
        <w:left w:val="none" w:sz="0" w:space="0" w:color="auto"/>
        <w:bottom w:val="none" w:sz="0" w:space="0" w:color="auto"/>
        <w:right w:val="none" w:sz="0" w:space="0" w:color="auto"/>
      </w:divBdr>
    </w:div>
    <w:div w:id="1952394051">
      <w:marLeft w:val="0"/>
      <w:marRight w:val="0"/>
      <w:marTop w:val="0"/>
      <w:marBottom w:val="0"/>
      <w:divBdr>
        <w:top w:val="none" w:sz="0" w:space="0" w:color="auto"/>
        <w:left w:val="none" w:sz="0" w:space="0" w:color="auto"/>
        <w:bottom w:val="none" w:sz="0" w:space="0" w:color="auto"/>
        <w:right w:val="none" w:sz="0" w:space="0" w:color="auto"/>
      </w:divBdr>
    </w:div>
    <w:div w:id="1952394052">
      <w:marLeft w:val="0"/>
      <w:marRight w:val="0"/>
      <w:marTop w:val="0"/>
      <w:marBottom w:val="0"/>
      <w:divBdr>
        <w:top w:val="none" w:sz="0" w:space="0" w:color="auto"/>
        <w:left w:val="none" w:sz="0" w:space="0" w:color="auto"/>
        <w:bottom w:val="none" w:sz="0" w:space="0" w:color="auto"/>
        <w:right w:val="none" w:sz="0" w:space="0" w:color="auto"/>
      </w:divBdr>
    </w:div>
    <w:div w:id="1952394053">
      <w:marLeft w:val="0"/>
      <w:marRight w:val="0"/>
      <w:marTop w:val="0"/>
      <w:marBottom w:val="0"/>
      <w:divBdr>
        <w:top w:val="none" w:sz="0" w:space="0" w:color="auto"/>
        <w:left w:val="none" w:sz="0" w:space="0" w:color="auto"/>
        <w:bottom w:val="none" w:sz="0" w:space="0" w:color="auto"/>
        <w:right w:val="none" w:sz="0" w:space="0" w:color="auto"/>
      </w:divBdr>
    </w:div>
    <w:div w:id="1952394054">
      <w:marLeft w:val="0"/>
      <w:marRight w:val="0"/>
      <w:marTop w:val="0"/>
      <w:marBottom w:val="0"/>
      <w:divBdr>
        <w:top w:val="none" w:sz="0" w:space="0" w:color="auto"/>
        <w:left w:val="none" w:sz="0" w:space="0" w:color="auto"/>
        <w:bottom w:val="none" w:sz="0" w:space="0" w:color="auto"/>
        <w:right w:val="none" w:sz="0" w:space="0" w:color="auto"/>
      </w:divBdr>
    </w:div>
    <w:div w:id="1952394055">
      <w:marLeft w:val="0"/>
      <w:marRight w:val="0"/>
      <w:marTop w:val="0"/>
      <w:marBottom w:val="0"/>
      <w:divBdr>
        <w:top w:val="none" w:sz="0" w:space="0" w:color="auto"/>
        <w:left w:val="none" w:sz="0" w:space="0" w:color="auto"/>
        <w:bottom w:val="none" w:sz="0" w:space="0" w:color="auto"/>
        <w:right w:val="none" w:sz="0" w:space="0" w:color="auto"/>
      </w:divBdr>
    </w:div>
    <w:div w:id="1952394056">
      <w:marLeft w:val="0"/>
      <w:marRight w:val="0"/>
      <w:marTop w:val="0"/>
      <w:marBottom w:val="0"/>
      <w:divBdr>
        <w:top w:val="none" w:sz="0" w:space="0" w:color="auto"/>
        <w:left w:val="none" w:sz="0" w:space="0" w:color="auto"/>
        <w:bottom w:val="none" w:sz="0" w:space="0" w:color="auto"/>
        <w:right w:val="none" w:sz="0" w:space="0" w:color="auto"/>
      </w:divBdr>
    </w:div>
    <w:div w:id="1952394057">
      <w:marLeft w:val="0"/>
      <w:marRight w:val="0"/>
      <w:marTop w:val="0"/>
      <w:marBottom w:val="0"/>
      <w:divBdr>
        <w:top w:val="none" w:sz="0" w:space="0" w:color="auto"/>
        <w:left w:val="none" w:sz="0" w:space="0" w:color="auto"/>
        <w:bottom w:val="none" w:sz="0" w:space="0" w:color="auto"/>
        <w:right w:val="none" w:sz="0" w:space="0" w:color="auto"/>
      </w:divBdr>
    </w:div>
    <w:div w:id="1952394058">
      <w:marLeft w:val="0"/>
      <w:marRight w:val="0"/>
      <w:marTop w:val="0"/>
      <w:marBottom w:val="0"/>
      <w:divBdr>
        <w:top w:val="none" w:sz="0" w:space="0" w:color="auto"/>
        <w:left w:val="none" w:sz="0" w:space="0" w:color="auto"/>
        <w:bottom w:val="none" w:sz="0" w:space="0" w:color="auto"/>
        <w:right w:val="none" w:sz="0" w:space="0" w:color="auto"/>
      </w:divBdr>
    </w:div>
    <w:div w:id="1952394059">
      <w:marLeft w:val="0"/>
      <w:marRight w:val="0"/>
      <w:marTop w:val="0"/>
      <w:marBottom w:val="0"/>
      <w:divBdr>
        <w:top w:val="none" w:sz="0" w:space="0" w:color="auto"/>
        <w:left w:val="none" w:sz="0" w:space="0" w:color="auto"/>
        <w:bottom w:val="none" w:sz="0" w:space="0" w:color="auto"/>
        <w:right w:val="none" w:sz="0" w:space="0" w:color="auto"/>
      </w:divBdr>
    </w:div>
    <w:div w:id="1952394060">
      <w:marLeft w:val="0"/>
      <w:marRight w:val="0"/>
      <w:marTop w:val="0"/>
      <w:marBottom w:val="0"/>
      <w:divBdr>
        <w:top w:val="none" w:sz="0" w:space="0" w:color="auto"/>
        <w:left w:val="none" w:sz="0" w:space="0" w:color="auto"/>
        <w:bottom w:val="none" w:sz="0" w:space="0" w:color="auto"/>
        <w:right w:val="none" w:sz="0" w:space="0" w:color="auto"/>
      </w:divBdr>
    </w:div>
    <w:div w:id="1952394061">
      <w:marLeft w:val="0"/>
      <w:marRight w:val="0"/>
      <w:marTop w:val="0"/>
      <w:marBottom w:val="0"/>
      <w:divBdr>
        <w:top w:val="none" w:sz="0" w:space="0" w:color="auto"/>
        <w:left w:val="none" w:sz="0" w:space="0" w:color="auto"/>
        <w:bottom w:val="none" w:sz="0" w:space="0" w:color="auto"/>
        <w:right w:val="none" w:sz="0" w:space="0" w:color="auto"/>
      </w:divBdr>
    </w:div>
    <w:div w:id="1952394062">
      <w:marLeft w:val="0"/>
      <w:marRight w:val="0"/>
      <w:marTop w:val="0"/>
      <w:marBottom w:val="0"/>
      <w:divBdr>
        <w:top w:val="none" w:sz="0" w:space="0" w:color="auto"/>
        <w:left w:val="none" w:sz="0" w:space="0" w:color="auto"/>
        <w:bottom w:val="none" w:sz="0" w:space="0" w:color="auto"/>
        <w:right w:val="none" w:sz="0" w:space="0" w:color="auto"/>
      </w:divBdr>
    </w:div>
    <w:div w:id="1952394063">
      <w:marLeft w:val="0"/>
      <w:marRight w:val="0"/>
      <w:marTop w:val="0"/>
      <w:marBottom w:val="0"/>
      <w:divBdr>
        <w:top w:val="none" w:sz="0" w:space="0" w:color="auto"/>
        <w:left w:val="none" w:sz="0" w:space="0" w:color="auto"/>
        <w:bottom w:val="none" w:sz="0" w:space="0" w:color="auto"/>
        <w:right w:val="none" w:sz="0" w:space="0" w:color="auto"/>
      </w:divBdr>
    </w:div>
    <w:div w:id="1952394064">
      <w:marLeft w:val="0"/>
      <w:marRight w:val="0"/>
      <w:marTop w:val="0"/>
      <w:marBottom w:val="0"/>
      <w:divBdr>
        <w:top w:val="none" w:sz="0" w:space="0" w:color="auto"/>
        <w:left w:val="none" w:sz="0" w:space="0" w:color="auto"/>
        <w:bottom w:val="none" w:sz="0" w:space="0" w:color="auto"/>
        <w:right w:val="none" w:sz="0" w:space="0" w:color="auto"/>
      </w:divBdr>
    </w:div>
    <w:div w:id="1952394065">
      <w:marLeft w:val="0"/>
      <w:marRight w:val="0"/>
      <w:marTop w:val="0"/>
      <w:marBottom w:val="0"/>
      <w:divBdr>
        <w:top w:val="none" w:sz="0" w:space="0" w:color="auto"/>
        <w:left w:val="none" w:sz="0" w:space="0" w:color="auto"/>
        <w:bottom w:val="none" w:sz="0" w:space="0" w:color="auto"/>
        <w:right w:val="none" w:sz="0" w:space="0" w:color="auto"/>
      </w:divBdr>
    </w:div>
    <w:div w:id="1952394066">
      <w:marLeft w:val="0"/>
      <w:marRight w:val="0"/>
      <w:marTop w:val="0"/>
      <w:marBottom w:val="0"/>
      <w:divBdr>
        <w:top w:val="none" w:sz="0" w:space="0" w:color="auto"/>
        <w:left w:val="none" w:sz="0" w:space="0" w:color="auto"/>
        <w:bottom w:val="none" w:sz="0" w:space="0" w:color="auto"/>
        <w:right w:val="none" w:sz="0" w:space="0" w:color="auto"/>
      </w:divBdr>
    </w:div>
    <w:div w:id="1952394067">
      <w:marLeft w:val="0"/>
      <w:marRight w:val="0"/>
      <w:marTop w:val="0"/>
      <w:marBottom w:val="0"/>
      <w:divBdr>
        <w:top w:val="none" w:sz="0" w:space="0" w:color="auto"/>
        <w:left w:val="none" w:sz="0" w:space="0" w:color="auto"/>
        <w:bottom w:val="none" w:sz="0" w:space="0" w:color="auto"/>
        <w:right w:val="none" w:sz="0" w:space="0" w:color="auto"/>
      </w:divBdr>
    </w:div>
    <w:div w:id="1952394068">
      <w:marLeft w:val="0"/>
      <w:marRight w:val="0"/>
      <w:marTop w:val="0"/>
      <w:marBottom w:val="0"/>
      <w:divBdr>
        <w:top w:val="none" w:sz="0" w:space="0" w:color="auto"/>
        <w:left w:val="none" w:sz="0" w:space="0" w:color="auto"/>
        <w:bottom w:val="none" w:sz="0" w:space="0" w:color="auto"/>
        <w:right w:val="none" w:sz="0" w:space="0" w:color="auto"/>
      </w:divBdr>
    </w:div>
    <w:div w:id="1952394069">
      <w:marLeft w:val="0"/>
      <w:marRight w:val="0"/>
      <w:marTop w:val="0"/>
      <w:marBottom w:val="0"/>
      <w:divBdr>
        <w:top w:val="none" w:sz="0" w:space="0" w:color="auto"/>
        <w:left w:val="none" w:sz="0" w:space="0" w:color="auto"/>
        <w:bottom w:val="none" w:sz="0" w:space="0" w:color="auto"/>
        <w:right w:val="none" w:sz="0" w:space="0" w:color="auto"/>
      </w:divBdr>
    </w:div>
    <w:div w:id="1952394070">
      <w:marLeft w:val="0"/>
      <w:marRight w:val="0"/>
      <w:marTop w:val="0"/>
      <w:marBottom w:val="0"/>
      <w:divBdr>
        <w:top w:val="none" w:sz="0" w:space="0" w:color="auto"/>
        <w:left w:val="none" w:sz="0" w:space="0" w:color="auto"/>
        <w:bottom w:val="none" w:sz="0" w:space="0" w:color="auto"/>
        <w:right w:val="none" w:sz="0" w:space="0" w:color="auto"/>
      </w:divBdr>
    </w:div>
    <w:div w:id="1952394071">
      <w:marLeft w:val="0"/>
      <w:marRight w:val="0"/>
      <w:marTop w:val="0"/>
      <w:marBottom w:val="0"/>
      <w:divBdr>
        <w:top w:val="none" w:sz="0" w:space="0" w:color="auto"/>
        <w:left w:val="none" w:sz="0" w:space="0" w:color="auto"/>
        <w:bottom w:val="none" w:sz="0" w:space="0" w:color="auto"/>
        <w:right w:val="none" w:sz="0" w:space="0" w:color="auto"/>
      </w:divBdr>
    </w:div>
    <w:div w:id="1952394072">
      <w:marLeft w:val="0"/>
      <w:marRight w:val="0"/>
      <w:marTop w:val="0"/>
      <w:marBottom w:val="0"/>
      <w:divBdr>
        <w:top w:val="none" w:sz="0" w:space="0" w:color="auto"/>
        <w:left w:val="none" w:sz="0" w:space="0" w:color="auto"/>
        <w:bottom w:val="none" w:sz="0" w:space="0" w:color="auto"/>
        <w:right w:val="none" w:sz="0" w:space="0" w:color="auto"/>
      </w:divBdr>
    </w:div>
    <w:div w:id="1952394073">
      <w:marLeft w:val="0"/>
      <w:marRight w:val="0"/>
      <w:marTop w:val="0"/>
      <w:marBottom w:val="0"/>
      <w:divBdr>
        <w:top w:val="none" w:sz="0" w:space="0" w:color="auto"/>
        <w:left w:val="none" w:sz="0" w:space="0" w:color="auto"/>
        <w:bottom w:val="none" w:sz="0" w:space="0" w:color="auto"/>
        <w:right w:val="none" w:sz="0" w:space="0" w:color="auto"/>
      </w:divBdr>
    </w:div>
    <w:div w:id="1952394074">
      <w:marLeft w:val="0"/>
      <w:marRight w:val="0"/>
      <w:marTop w:val="0"/>
      <w:marBottom w:val="0"/>
      <w:divBdr>
        <w:top w:val="none" w:sz="0" w:space="0" w:color="auto"/>
        <w:left w:val="none" w:sz="0" w:space="0" w:color="auto"/>
        <w:bottom w:val="none" w:sz="0" w:space="0" w:color="auto"/>
        <w:right w:val="none" w:sz="0" w:space="0" w:color="auto"/>
      </w:divBdr>
    </w:div>
    <w:div w:id="1964841209">
      <w:bodyDiv w:val="1"/>
      <w:marLeft w:val="0"/>
      <w:marRight w:val="0"/>
      <w:marTop w:val="0"/>
      <w:marBottom w:val="0"/>
      <w:divBdr>
        <w:top w:val="none" w:sz="0" w:space="0" w:color="auto"/>
        <w:left w:val="none" w:sz="0" w:space="0" w:color="auto"/>
        <w:bottom w:val="none" w:sz="0" w:space="0" w:color="auto"/>
        <w:right w:val="none" w:sz="0" w:space="0" w:color="auto"/>
      </w:divBdr>
    </w:div>
    <w:div w:id="1980113548">
      <w:bodyDiv w:val="1"/>
      <w:marLeft w:val="0"/>
      <w:marRight w:val="0"/>
      <w:marTop w:val="0"/>
      <w:marBottom w:val="0"/>
      <w:divBdr>
        <w:top w:val="none" w:sz="0" w:space="0" w:color="auto"/>
        <w:left w:val="none" w:sz="0" w:space="0" w:color="auto"/>
        <w:bottom w:val="none" w:sz="0" w:space="0" w:color="auto"/>
        <w:right w:val="none" w:sz="0" w:space="0" w:color="auto"/>
      </w:divBdr>
    </w:div>
    <w:div w:id="1982802819">
      <w:bodyDiv w:val="1"/>
      <w:marLeft w:val="0"/>
      <w:marRight w:val="0"/>
      <w:marTop w:val="0"/>
      <w:marBottom w:val="0"/>
      <w:divBdr>
        <w:top w:val="none" w:sz="0" w:space="0" w:color="auto"/>
        <w:left w:val="none" w:sz="0" w:space="0" w:color="auto"/>
        <w:bottom w:val="none" w:sz="0" w:space="0" w:color="auto"/>
        <w:right w:val="none" w:sz="0" w:space="0" w:color="auto"/>
      </w:divBdr>
    </w:div>
    <w:div w:id="1988627240">
      <w:bodyDiv w:val="1"/>
      <w:marLeft w:val="0"/>
      <w:marRight w:val="0"/>
      <w:marTop w:val="0"/>
      <w:marBottom w:val="0"/>
      <w:divBdr>
        <w:top w:val="none" w:sz="0" w:space="0" w:color="auto"/>
        <w:left w:val="none" w:sz="0" w:space="0" w:color="auto"/>
        <w:bottom w:val="none" w:sz="0" w:space="0" w:color="auto"/>
        <w:right w:val="none" w:sz="0" w:space="0" w:color="auto"/>
      </w:divBdr>
    </w:div>
    <w:div w:id="2001541211">
      <w:bodyDiv w:val="1"/>
      <w:marLeft w:val="0"/>
      <w:marRight w:val="0"/>
      <w:marTop w:val="0"/>
      <w:marBottom w:val="0"/>
      <w:divBdr>
        <w:top w:val="none" w:sz="0" w:space="0" w:color="auto"/>
        <w:left w:val="none" w:sz="0" w:space="0" w:color="auto"/>
        <w:bottom w:val="none" w:sz="0" w:space="0" w:color="auto"/>
        <w:right w:val="none" w:sz="0" w:space="0" w:color="auto"/>
      </w:divBdr>
    </w:div>
    <w:div w:id="2014602740">
      <w:bodyDiv w:val="1"/>
      <w:marLeft w:val="0"/>
      <w:marRight w:val="0"/>
      <w:marTop w:val="0"/>
      <w:marBottom w:val="0"/>
      <w:divBdr>
        <w:top w:val="none" w:sz="0" w:space="0" w:color="auto"/>
        <w:left w:val="none" w:sz="0" w:space="0" w:color="auto"/>
        <w:bottom w:val="none" w:sz="0" w:space="0" w:color="auto"/>
        <w:right w:val="none" w:sz="0" w:space="0" w:color="auto"/>
      </w:divBdr>
    </w:div>
    <w:div w:id="2047750367">
      <w:bodyDiv w:val="1"/>
      <w:marLeft w:val="0"/>
      <w:marRight w:val="0"/>
      <w:marTop w:val="0"/>
      <w:marBottom w:val="0"/>
      <w:divBdr>
        <w:top w:val="none" w:sz="0" w:space="0" w:color="auto"/>
        <w:left w:val="none" w:sz="0" w:space="0" w:color="auto"/>
        <w:bottom w:val="none" w:sz="0" w:space="0" w:color="auto"/>
        <w:right w:val="none" w:sz="0" w:space="0" w:color="auto"/>
      </w:divBdr>
    </w:div>
    <w:div w:id="2051107620">
      <w:bodyDiv w:val="1"/>
      <w:marLeft w:val="0"/>
      <w:marRight w:val="0"/>
      <w:marTop w:val="0"/>
      <w:marBottom w:val="0"/>
      <w:divBdr>
        <w:top w:val="none" w:sz="0" w:space="0" w:color="auto"/>
        <w:left w:val="none" w:sz="0" w:space="0" w:color="auto"/>
        <w:bottom w:val="none" w:sz="0" w:space="0" w:color="auto"/>
        <w:right w:val="none" w:sz="0" w:space="0" w:color="auto"/>
      </w:divBdr>
    </w:div>
    <w:div w:id="2053573490">
      <w:bodyDiv w:val="1"/>
      <w:marLeft w:val="0"/>
      <w:marRight w:val="0"/>
      <w:marTop w:val="0"/>
      <w:marBottom w:val="0"/>
      <w:divBdr>
        <w:top w:val="none" w:sz="0" w:space="0" w:color="auto"/>
        <w:left w:val="none" w:sz="0" w:space="0" w:color="auto"/>
        <w:bottom w:val="none" w:sz="0" w:space="0" w:color="auto"/>
        <w:right w:val="none" w:sz="0" w:space="0" w:color="auto"/>
      </w:divBdr>
    </w:div>
    <w:div w:id="2054839989">
      <w:bodyDiv w:val="1"/>
      <w:marLeft w:val="0"/>
      <w:marRight w:val="0"/>
      <w:marTop w:val="0"/>
      <w:marBottom w:val="0"/>
      <w:divBdr>
        <w:top w:val="none" w:sz="0" w:space="0" w:color="auto"/>
        <w:left w:val="none" w:sz="0" w:space="0" w:color="auto"/>
        <w:bottom w:val="none" w:sz="0" w:space="0" w:color="auto"/>
        <w:right w:val="none" w:sz="0" w:space="0" w:color="auto"/>
      </w:divBdr>
    </w:div>
    <w:div w:id="2066372766">
      <w:bodyDiv w:val="1"/>
      <w:marLeft w:val="0"/>
      <w:marRight w:val="0"/>
      <w:marTop w:val="0"/>
      <w:marBottom w:val="0"/>
      <w:divBdr>
        <w:top w:val="none" w:sz="0" w:space="0" w:color="auto"/>
        <w:left w:val="none" w:sz="0" w:space="0" w:color="auto"/>
        <w:bottom w:val="none" w:sz="0" w:space="0" w:color="auto"/>
        <w:right w:val="none" w:sz="0" w:space="0" w:color="auto"/>
      </w:divBdr>
    </w:div>
    <w:div w:id="2078477825">
      <w:bodyDiv w:val="1"/>
      <w:marLeft w:val="0"/>
      <w:marRight w:val="0"/>
      <w:marTop w:val="0"/>
      <w:marBottom w:val="0"/>
      <w:divBdr>
        <w:top w:val="none" w:sz="0" w:space="0" w:color="auto"/>
        <w:left w:val="none" w:sz="0" w:space="0" w:color="auto"/>
        <w:bottom w:val="none" w:sz="0" w:space="0" w:color="auto"/>
        <w:right w:val="none" w:sz="0" w:space="0" w:color="auto"/>
      </w:divBdr>
    </w:div>
    <w:div w:id="2084713781">
      <w:bodyDiv w:val="1"/>
      <w:marLeft w:val="0"/>
      <w:marRight w:val="0"/>
      <w:marTop w:val="0"/>
      <w:marBottom w:val="0"/>
      <w:divBdr>
        <w:top w:val="none" w:sz="0" w:space="0" w:color="auto"/>
        <w:left w:val="none" w:sz="0" w:space="0" w:color="auto"/>
        <w:bottom w:val="none" w:sz="0" w:space="0" w:color="auto"/>
        <w:right w:val="none" w:sz="0" w:space="0" w:color="auto"/>
      </w:divBdr>
    </w:div>
    <w:div w:id="2086950868">
      <w:bodyDiv w:val="1"/>
      <w:marLeft w:val="0"/>
      <w:marRight w:val="0"/>
      <w:marTop w:val="0"/>
      <w:marBottom w:val="0"/>
      <w:divBdr>
        <w:top w:val="none" w:sz="0" w:space="0" w:color="auto"/>
        <w:left w:val="none" w:sz="0" w:space="0" w:color="auto"/>
        <w:bottom w:val="none" w:sz="0" w:space="0" w:color="auto"/>
        <w:right w:val="none" w:sz="0" w:space="0" w:color="auto"/>
      </w:divBdr>
    </w:div>
    <w:div w:id="2091611646">
      <w:bodyDiv w:val="1"/>
      <w:marLeft w:val="0"/>
      <w:marRight w:val="0"/>
      <w:marTop w:val="0"/>
      <w:marBottom w:val="0"/>
      <w:divBdr>
        <w:top w:val="none" w:sz="0" w:space="0" w:color="auto"/>
        <w:left w:val="none" w:sz="0" w:space="0" w:color="auto"/>
        <w:bottom w:val="none" w:sz="0" w:space="0" w:color="auto"/>
        <w:right w:val="none" w:sz="0" w:space="0" w:color="auto"/>
      </w:divBdr>
    </w:div>
    <w:div w:id="211655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E9F66A-2A41-4662-81F9-37DB16D18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1996</TotalTime>
  <Pages>54</Pages>
  <Words>14840</Words>
  <Characters>84591</Characters>
  <Application>Microsoft Office Word</Application>
  <DocSecurity>0</DocSecurity>
  <Lines>704</Lines>
  <Paragraphs>198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Абзац:</vt:lpstr>
      <vt:lpstr>Абзац:</vt:lpstr>
    </vt:vector>
  </TitlesOfParts>
  <Company>ФУ ДФБК</Company>
  <LinksUpToDate>false</LinksUpToDate>
  <CharactersWithSpaces>99233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subject/>
  <dc:creator>Покатилова ОА</dc:creator>
  <cp:keywords/>
  <cp:lastModifiedBy>Афанасьева Марина Викторовна</cp:lastModifiedBy>
  <cp:revision>558</cp:revision>
  <cp:lastPrinted>2024-03-26T08:00:00Z</cp:lastPrinted>
  <dcterms:created xsi:type="dcterms:W3CDTF">2022-05-26T07:34:00Z</dcterms:created>
  <dcterms:modified xsi:type="dcterms:W3CDTF">2025-03-28T08:26:00Z</dcterms:modified>
</cp:coreProperties>
</file>